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94" w:rsidRDefault="00C81B9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C81B94" w:rsidRDefault="00C81B94">
      <w:pPr>
        <w:pStyle w:val="newncpi"/>
        <w:ind w:firstLine="0"/>
        <w:jc w:val="center"/>
      </w:pPr>
      <w:r>
        <w:rPr>
          <w:rStyle w:val="datepr"/>
        </w:rPr>
        <w:t>1 августа 2014 г.</w:t>
      </w:r>
      <w:r>
        <w:rPr>
          <w:rStyle w:val="number"/>
        </w:rPr>
        <w:t xml:space="preserve"> № 46</w:t>
      </w:r>
    </w:p>
    <w:p w:rsidR="00C81B94" w:rsidRDefault="00C81B94">
      <w:pPr>
        <w:pStyle w:val="title"/>
      </w:pPr>
      <w:r>
        <w:t>О сдаче квалификационного экзамена и установлении форм документов</w:t>
      </w:r>
    </w:p>
    <w:p w:rsidR="00C81B94" w:rsidRDefault="00C81B94">
      <w:pPr>
        <w:pStyle w:val="changei"/>
      </w:pPr>
      <w:r>
        <w:t>Изменения и дополнения:</w:t>
      </w:r>
    </w:p>
    <w:p w:rsidR="00C81B94" w:rsidRDefault="00C81B94">
      <w:pPr>
        <w:pStyle w:val="changeadd"/>
      </w:pPr>
      <w:r>
        <w:t>Постановление Государственного таможенного комитета Республики Беларусь от 24 апреля 2018 г. № 6 (зарегистрировано в Национальном реестре - № 8/33060 от 07.05.2018 г.) &lt;W21833060&gt;;</w:t>
      </w:r>
    </w:p>
    <w:p w:rsidR="00C81B94" w:rsidRDefault="00C81B94">
      <w:pPr>
        <w:pStyle w:val="changeadd"/>
      </w:pPr>
      <w:r>
        <w:t>Постановление Государственного таможенного комитета Республики Беларусь от 8 июня 2022 г. № 48 (зарегистрировано в Национальном реестре - № 8/38295 от 24.06.2022 г.) &lt;W22238295&gt;;</w:t>
      </w:r>
    </w:p>
    <w:p w:rsidR="00C81B94" w:rsidRDefault="00C81B94">
      <w:pPr>
        <w:pStyle w:val="changeadd"/>
      </w:pPr>
      <w:r>
        <w:t>Постановление Государственного таможенного комитета Республики Беларусь от 20 февраля 2023 г. № 4 (зарегистрировано в Национальном реестре - № 8/39632 от 01.03.2023 г.) &lt;W22339632&gt;;</w:t>
      </w:r>
    </w:p>
    <w:p w:rsidR="00C81B94" w:rsidRDefault="00C81B94">
      <w:pPr>
        <w:pStyle w:val="changeadd"/>
      </w:pPr>
      <w:r>
        <w:t>Постановление Государственного таможенного комитета Республики Беларусь от 30 сентября 2024 г. № 50 (зарегистрировано в Национальном реестре - № 8/42232 от 10.10.2024 г.) &lt;W22442232&gt;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"/>
      </w:pPr>
      <w:r>
        <w:t>На основании части третьей пункта 4 статьи 308, части второй пункта 2, абзаца второго части первой пункта 4, частей первой, четвертой, пятой, седьмой и одиннадцатой пункта 6 и пункта 9 статьи 309, части второй подпункта 1.11 пункта 1 статьи 313 Закона Республики Беларусь от 10 января 2014 г. № 129-З «О таможенном регулировании в Республике Беларусь»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C81B94" w:rsidRDefault="00C81B94">
      <w:pPr>
        <w:pStyle w:val="point"/>
      </w:pPr>
      <w:r>
        <w:t>1. Утвердить Инструкцию о порядке сдачи квалификационного экзамена физическими лицами, претендующими на получение квалификационного аттестата специалиста по таможенному декларированию (прилагается).</w:t>
      </w:r>
    </w:p>
    <w:p w:rsidR="00C81B94" w:rsidRDefault="00C81B94">
      <w:pPr>
        <w:pStyle w:val="point"/>
      </w:pPr>
      <w:r>
        <w:t>2. Установить формы:</w:t>
      </w:r>
    </w:p>
    <w:p w:rsidR="00C81B94" w:rsidRDefault="00C81B94">
      <w:pPr>
        <w:pStyle w:val="underpoint"/>
      </w:pPr>
      <w:r>
        <w:t>2.1. заявления о допуске к аттестации на соответствие квалификационным требованиям согласно приложению 1;</w:t>
      </w:r>
    </w:p>
    <w:p w:rsidR="00C81B94" w:rsidRDefault="00C81B94">
      <w:pPr>
        <w:pStyle w:val="underpoint"/>
      </w:pPr>
      <w:r>
        <w:t>2.2. идентификационной пластиковой карточки специалиста по таможенному декларированию согласно приложению 2.</w:t>
      </w:r>
    </w:p>
    <w:p w:rsidR="00C81B94" w:rsidRDefault="00C81B94">
      <w:pPr>
        <w:pStyle w:val="point"/>
      </w:pPr>
      <w:r>
        <w:t>3. Определить, что таможенным органом, принимающим квалификационный экзамен у физических лиц, претендующих на получение квалификационного аттестата специалиста по таможенному декларированию, является учреждение образования «Государственный институт повышения квалификации и переподготовки кадров таможенных органов Республики Беларусь».</w:t>
      </w:r>
    </w:p>
    <w:p w:rsidR="00C81B94" w:rsidRDefault="00C81B94">
      <w:pPr>
        <w:pStyle w:val="point"/>
      </w:pPr>
      <w:r>
        <w:t>3</w:t>
      </w:r>
      <w:r>
        <w:rPr>
          <w:vertAlign w:val="superscript"/>
        </w:rPr>
        <w:t>1</w:t>
      </w:r>
      <w:r>
        <w:t>. Уполномочить учреждение образования «Государственный институт повышения квалификации и переподготовки кадров таможенных органов Республики Беларусь»:</w:t>
      </w:r>
    </w:p>
    <w:p w:rsidR="00C81B94" w:rsidRDefault="00C81B94">
      <w:pPr>
        <w:pStyle w:val="newncpi"/>
      </w:pPr>
      <w:r>
        <w:t>на получение документа, подтверждающего:</w:t>
      </w:r>
    </w:p>
    <w:p w:rsidR="00C81B94" w:rsidRDefault="00C81B94">
      <w:pPr>
        <w:pStyle w:val="newncpi"/>
      </w:pPr>
      <w:r>
        <w:t>нахождение специалиста по таможенному декларированию в отпуске по беременности и родам, в отпуске по уходу за ребенком до достижения им возраста трех лет;</w:t>
      </w:r>
    </w:p>
    <w:p w:rsidR="00C81B94" w:rsidRDefault="00C81B94">
      <w:pPr>
        <w:pStyle w:val="newncpi"/>
      </w:pPr>
      <w:r>
        <w:t>на выдачу квалификационного аттестата специалиста по таможенному декларированию;</w:t>
      </w:r>
    </w:p>
    <w:p w:rsidR="00C81B94" w:rsidRDefault="00C81B94">
      <w:pPr>
        <w:pStyle w:val="newncpi"/>
      </w:pPr>
      <w:r>
        <w:t>на информирование физического лица о возможности получения квалификационного аттестата специалиста по таможенному декларированию;</w:t>
      </w:r>
    </w:p>
    <w:p w:rsidR="00C81B94" w:rsidRDefault="00C81B94">
      <w:pPr>
        <w:pStyle w:val="newncpi"/>
      </w:pPr>
      <w:r>
        <w:lastRenderedPageBreak/>
        <w:t>на ведение книги учета выдачи квалификационных аттестатов специалистов по таможенному декларированию;</w:t>
      </w:r>
    </w:p>
    <w:p w:rsidR="00C81B94" w:rsidRDefault="00C81B94">
      <w:pPr>
        <w:pStyle w:val="newncpi"/>
      </w:pPr>
      <w:r>
        <w:t>на принятие заявления о выдаче дубликата квалификационного аттестата специалиста по таможенному декларированию;</w:t>
      </w:r>
    </w:p>
    <w:p w:rsidR="00C81B94" w:rsidRDefault="00C81B94">
      <w:pPr>
        <w:pStyle w:val="newncpi"/>
      </w:pPr>
      <w:r>
        <w:t>на принятие решения об аннулировании квалификационного аттестата специалиста по таможенному декларированию;</w:t>
      </w:r>
    </w:p>
    <w:p w:rsidR="00C81B94" w:rsidRDefault="00C81B94">
      <w:pPr>
        <w:pStyle w:val="newncpi"/>
      </w:pPr>
      <w:r>
        <w:t xml:space="preserve">на уведомление физического лица, квалификационный </w:t>
      </w:r>
      <w:proofErr w:type="gramStart"/>
      <w:r>
        <w:t>аттестат специалиста по таможенному</w:t>
      </w:r>
      <w:proofErr w:type="gramEnd"/>
      <w:r>
        <w:t xml:space="preserve"> декларированию которого аннулирован, о принятии решения об аннулировании квалификационного аттестата специалиста по таможенному декларированию.</w:t>
      </w:r>
    </w:p>
    <w:p w:rsidR="00C81B94" w:rsidRDefault="00C81B94">
      <w:pPr>
        <w:pStyle w:val="point"/>
      </w:pPr>
      <w:r>
        <w:t>4. Признать утратившими силу:</w:t>
      </w:r>
    </w:p>
    <w:p w:rsidR="00C81B94" w:rsidRDefault="00C81B94">
      <w:pPr>
        <w:pStyle w:val="newncpi"/>
      </w:pPr>
      <w:r>
        <w:t>постановление Государственного таможенного комитета Республики Беларусь от 20 июня 2007 г. № 54 «Об утверждении Инструкции о порядке проведения квалификационного экзамена на соответствие квалификационным требованиям лиц, претендующих на получение квалификационного аттестата специалиста по таможенному оформлению, и выдачи квалификационного аттестата специалиста по таможенному оформлению» (Национальный реестр правовых актов Республики Беларусь, 2007 г., № 159, 8/16702);</w:t>
      </w:r>
    </w:p>
    <w:p w:rsidR="00C81B94" w:rsidRDefault="00C81B94">
      <w:pPr>
        <w:pStyle w:val="newncpi"/>
      </w:pPr>
      <w:r>
        <w:t>постановление Государственного таможенного комитета Республики Беларусь от 4 октября 2011 г. № 40 «О внесении изменений в постановление Государственного таможенного комитета Республики Беларусь от 20 июня 2007 г. № 54» (Национальный реестр правовых актов Республики Беларусь, 2011 г., № 118, 8/24282);</w:t>
      </w:r>
    </w:p>
    <w:p w:rsidR="00C81B94" w:rsidRDefault="00C81B94">
      <w:pPr>
        <w:pStyle w:val="newncpi"/>
      </w:pPr>
      <w:r>
        <w:t>абзац пятый пункта 1 постановления Государственного таможенного комитета Республики Беларусь от 17 октября 2011 г. № 43 «О признании утратившими силу некоторых постановлений Государственного таможенного комитета Республики Беларусь и отдельных структурных элементов постановлений Государственного таможенного комитета Республики Беларусь» (Национальный реестр правовых актов Республики Беларусь, 2011 г., № 121, 8/24320).</w:t>
      </w:r>
    </w:p>
    <w:p w:rsidR="00C81B94" w:rsidRDefault="00C81B94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C81B94" w:rsidRDefault="00C81B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86"/>
      </w:tblGrid>
      <w:tr w:rsidR="00C81B94">
        <w:tc>
          <w:tcPr>
            <w:tcW w:w="2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1B94" w:rsidRDefault="00C81B9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1B94" w:rsidRDefault="00C81B94">
            <w:pPr>
              <w:pStyle w:val="newncpi0"/>
              <w:jc w:val="right"/>
            </w:pPr>
            <w:r>
              <w:rPr>
                <w:rStyle w:val="pers"/>
              </w:rPr>
              <w:t>А.Ф.Шпилевский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rPr>
          <w:rFonts w:eastAsia="Times New Roman"/>
        </w:rPr>
        <w:sectPr w:rsidR="00C81B94" w:rsidSect="00C81B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C81B94" w:rsidRDefault="00C81B9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C81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append1"/>
            </w:pPr>
            <w:r>
              <w:t>Приложение 1</w:t>
            </w:r>
          </w:p>
          <w:p w:rsidR="00C81B94" w:rsidRDefault="00C81B94">
            <w:pPr>
              <w:pStyle w:val="append"/>
            </w:pPr>
            <w:r>
              <w:t xml:space="preserve">к постановлению Государственного таможенного комитета Республики Беларусь 01.08.2014 № 46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08.06.2022 № 48) 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pStyle w:val="onestring"/>
      </w:pPr>
      <w:r>
        <w:t>Форма</w:t>
      </w:r>
    </w:p>
    <w:p w:rsidR="00C81B94" w:rsidRDefault="00C81B94">
      <w:pPr>
        <w:pStyle w:val="newncpi0"/>
        <w:jc w:val="center"/>
      </w:pPr>
      <w:r>
        <w:t>_____________________________________</w:t>
      </w:r>
    </w:p>
    <w:p w:rsidR="00C81B94" w:rsidRDefault="00C81B94">
      <w:pPr>
        <w:pStyle w:val="undline"/>
        <w:jc w:val="center"/>
      </w:pPr>
      <w:r>
        <w:t>(наименование таможенного органа)</w:t>
      </w:r>
    </w:p>
    <w:p w:rsidR="00C81B94" w:rsidRDefault="00C81B94">
      <w:pPr>
        <w:pStyle w:val="titlep"/>
      </w:pPr>
      <w:r>
        <w:t>ЗАЯВЛЕНИЕ</w:t>
      </w:r>
      <w:r>
        <w:br/>
        <w:t>о допуске к аттестации на соответствие квалификационным требованиям</w:t>
      </w:r>
    </w:p>
    <w:p w:rsidR="00C81B94" w:rsidRDefault="00C81B94">
      <w:pPr>
        <w:pStyle w:val="newncpi"/>
      </w:pPr>
      <w:r>
        <w:t>Прошу допустить меня к аттестации на соответствие квалификационным требованиям, проводимой в форме квалификационного экзамена.</w:t>
      </w:r>
    </w:p>
    <w:p w:rsidR="00C81B94" w:rsidRDefault="00C81B94">
      <w:pPr>
        <w:pStyle w:val="newncpi"/>
      </w:pPr>
      <w:r>
        <w:t>О себе сообщаю:</w:t>
      </w:r>
    </w:p>
    <w:p w:rsidR="00C81B94" w:rsidRDefault="00C81B94">
      <w:pPr>
        <w:pStyle w:val="point"/>
      </w:pPr>
      <w:r>
        <w:t>1. Фамилия ______________________________________________________________</w:t>
      </w:r>
    </w:p>
    <w:p w:rsidR="00C81B94" w:rsidRDefault="00C81B94">
      <w:pPr>
        <w:pStyle w:val="point"/>
      </w:pPr>
      <w:r>
        <w:t>2. Собственное имя, отчество (если таковое имеется) 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point"/>
      </w:pPr>
      <w:r>
        <w:t>3. Дата рождения _________________________________________________________</w:t>
      </w:r>
    </w:p>
    <w:p w:rsidR="00C81B94" w:rsidRDefault="00C81B94">
      <w:pPr>
        <w:pStyle w:val="point"/>
      </w:pPr>
      <w:r>
        <w:t>4. Место рождения ________________________________________________________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point"/>
      </w:pPr>
      <w:r>
        <w:t>5. Документ, удостоверяющий личность: _____________________________________</w:t>
      </w:r>
    </w:p>
    <w:p w:rsidR="00C81B94" w:rsidRDefault="00C81B94">
      <w:pPr>
        <w:pStyle w:val="newncpi0"/>
      </w:pPr>
      <w:r>
        <w:t>серия _______________________ номер ___________________________________________</w:t>
      </w:r>
    </w:p>
    <w:p w:rsidR="00C81B94" w:rsidRDefault="00C81B94">
      <w:pPr>
        <w:pStyle w:val="newncpi0"/>
      </w:pPr>
      <w:r>
        <w:t>дата выдачи _________________ кем выдан _______________________________________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point"/>
      </w:pPr>
      <w:r>
        <w:t>6. Место жительства ______________________________________________________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point"/>
      </w:pPr>
      <w:r>
        <w:t>7. Место работы, должность (наименование организации, адрес) 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point"/>
      </w:pPr>
      <w:r>
        <w:t>8. Телефон рабочий __________ домашний _________ мобильный _______________</w:t>
      </w:r>
    </w:p>
    <w:p w:rsidR="00C81B94" w:rsidRDefault="00C81B94">
      <w:pPr>
        <w:pStyle w:val="point"/>
      </w:pPr>
      <w:r>
        <w:t>9. Адрес электронной почты ________________________________________________</w:t>
      </w:r>
    </w:p>
    <w:p w:rsidR="00C81B94" w:rsidRDefault="00C81B94">
      <w:pPr>
        <w:pStyle w:val="point"/>
      </w:pPr>
      <w:r>
        <w:t>10. Диплом о высшем образовании и (или) диплом о среднем специальном образовании:</w:t>
      </w:r>
    </w:p>
    <w:p w:rsidR="00C81B94" w:rsidRDefault="00C81B94">
      <w:pPr>
        <w:pStyle w:val="newncpi0"/>
      </w:pPr>
      <w:r>
        <w:t>специальность _________________________ квалификация __________________________</w:t>
      </w:r>
    </w:p>
    <w:p w:rsidR="00C81B94" w:rsidRDefault="00C81B94">
      <w:pPr>
        <w:pStyle w:val="newncpi0"/>
      </w:pPr>
      <w:r>
        <w:t>серия ___________ номер ________________ дата выдачи ___________________________</w:t>
      </w:r>
    </w:p>
    <w:p w:rsidR="00C81B94" w:rsidRDefault="00C81B94">
      <w:pPr>
        <w:pStyle w:val="newncpi0"/>
      </w:pPr>
      <w:r>
        <w:t>кем выдан ____________________________________________________________________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point"/>
      </w:pPr>
      <w:r>
        <w:t>11. Квалификационный аттестат специалиста по таможенному декларированию (когда и кем выдан, серия, номер, при его наличии) ________________________________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_____________________________________________________________________________</w:t>
      </w:r>
    </w:p>
    <w:p w:rsidR="00C81B94" w:rsidRDefault="00C81B94">
      <w:pPr>
        <w:pStyle w:val="point"/>
      </w:pPr>
      <w:r>
        <w:t>12. Свидетельство об освоении содержания образовательной программы повышения квалификации руководящих работников и специалистов в области таможенного декларирования (когда и кем выдано, серия, номер, при его наличии) ________________</w:t>
      </w:r>
    </w:p>
    <w:p w:rsidR="00C81B94" w:rsidRDefault="00C81B94">
      <w:pPr>
        <w:pStyle w:val="newncpi0"/>
      </w:pPr>
      <w:r>
        <w:t>____________________________________________________________________________</w:t>
      </w:r>
    </w:p>
    <w:p w:rsidR="00C81B94" w:rsidRDefault="00C81B94">
      <w:pPr>
        <w:pStyle w:val="newncpi"/>
      </w:pPr>
      <w:r>
        <w:t>Прилагаемые документы:</w:t>
      </w:r>
    </w:p>
    <w:p w:rsidR="00C81B94" w:rsidRDefault="00C81B94">
      <w:pPr>
        <w:pStyle w:val="newncpi0"/>
      </w:pPr>
      <w:r>
        <w:t>____________________________________________________________________________</w:t>
      </w:r>
    </w:p>
    <w:p w:rsidR="00C81B94" w:rsidRDefault="00C81B94">
      <w:pPr>
        <w:pStyle w:val="newncpi0"/>
      </w:pPr>
      <w:r>
        <w:t>____________________________________________________________________________</w:t>
      </w:r>
    </w:p>
    <w:p w:rsidR="00C81B94" w:rsidRDefault="00C81B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51"/>
        <w:gridCol w:w="5824"/>
      </w:tblGrid>
      <w:tr w:rsidR="00C81B9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</w:pPr>
            <w:r>
              <w:t>___ _____ 20__ г.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</w:pPr>
            <w:r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1B94" w:rsidRDefault="00C81B94">
            <w:pPr>
              <w:pStyle w:val="newncpi0"/>
              <w:jc w:val="center"/>
            </w:pPr>
            <w:r>
              <w:t>________________________________________________</w:t>
            </w:r>
          </w:p>
        </w:tc>
      </w:tr>
      <w:tr w:rsidR="00C81B9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undline"/>
              <w:jc w:val="center"/>
            </w:pPr>
            <w:r>
              <w:t>(подпись физического лица, претендующего на получение квалификационного аттестата специалиста по таможенному декларированию)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C81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append1"/>
            </w:pPr>
            <w:r>
              <w:t>Приложение 2</w:t>
            </w:r>
          </w:p>
          <w:p w:rsidR="00C81B94" w:rsidRDefault="00C81B94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01.08.2014 № 46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08.06.2022 № 48) 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pStyle w:val="onestring"/>
      </w:pPr>
      <w:r>
        <w:t>Форма</w:t>
      </w:r>
    </w:p>
    <w:p w:rsidR="00C81B94" w:rsidRDefault="00C81B94">
      <w:pPr>
        <w:pStyle w:val="titlep"/>
      </w:pPr>
      <w:r>
        <w:t>ИДЕНТИФИКАЦИОННАЯ ПЛАСТИКОВАЯ КАРТОЧКА</w:t>
      </w:r>
      <w:r>
        <w:br/>
        <w:t>специалиста по таможенному декларированию</w:t>
      </w:r>
    </w:p>
    <w:p w:rsidR="00C81B94" w:rsidRDefault="00C81B94">
      <w:pPr>
        <w:pStyle w:val="onestring"/>
      </w:pPr>
      <w:r>
        <w:t>Лицевая сторона</w:t>
      </w:r>
    </w:p>
    <w:p w:rsidR="00C81B94" w:rsidRDefault="00C81B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7"/>
        <w:gridCol w:w="1417"/>
        <w:gridCol w:w="5102"/>
        <w:gridCol w:w="1289"/>
      </w:tblGrid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0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center"/>
            </w:pPr>
            <w:r>
              <w:t>______________________________________________</w:t>
            </w:r>
          </w:p>
          <w:p w:rsidR="00C81B94" w:rsidRDefault="00C81B94">
            <w:pPr>
              <w:pStyle w:val="table10"/>
              <w:jc w:val="center"/>
            </w:pPr>
            <w:r>
              <w:t>(наименование юридического лица, филиала)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07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spacing w:before="120" w:after="120"/>
              <w:jc w:val="center"/>
            </w:pPr>
            <w:r>
              <w:rPr>
                <w:b/>
                <w:bCs/>
              </w:rPr>
              <w:t>СПЕЦИАЛИСТ ПО</w:t>
            </w:r>
            <w:r>
              <w:br/>
            </w:r>
            <w:r>
              <w:rPr>
                <w:b/>
                <w:bCs/>
              </w:rPr>
              <w:t>ТАМОЖЕННОМУ ДЕКЛАРИРОВАНИЮ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07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center"/>
            </w:pPr>
            <w:r>
              <w:t>_______________________________________</w:t>
            </w:r>
          </w:p>
          <w:p w:rsidR="00C81B94" w:rsidRDefault="00C81B94">
            <w:pPr>
              <w:pStyle w:val="table10"/>
              <w:jc w:val="center"/>
            </w:pPr>
            <w:r>
              <w:t xml:space="preserve">(фамилия, собственное имя, </w:t>
            </w:r>
            <w:proofErr w:type="gramStart"/>
            <w:r>
              <w:t>отчество</w:t>
            </w:r>
            <w:r>
              <w:br/>
              <w:t>(</w:t>
            </w:r>
            <w:proofErr w:type="gramEnd"/>
            <w:r>
              <w:t>если таковое имеется)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07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center"/>
            </w:pPr>
            <w:r>
              <w:t>Квалификационный аттестат специалиста по таможенному декларированию, выдан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07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spacing w:after="120"/>
              <w:jc w:val="center"/>
            </w:pPr>
            <w:r>
              <w:t>«___» ____________ ______ г. № _____________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81B94" w:rsidRDefault="00C81B94">
            <w:pPr>
              <w:pStyle w:val="newncpi0"/>
              <w:jc w:val="center"/>
            </w:pPr>
            <w:r>
              <w:t xml:space="preserve">Место </w:t>
            </w:r>
            <w:r>
              <w:br/>
              <w:t xml:space="preserve">для </w:t>
            </w:r>
            <w:r>
              <w:br/>
              <w:t>фотографии</w:t>
            </w:r>
          </w:p>
        </w:tc>
        <w:tc>
          <w:tcPr>
            <w:tcW w:w="27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94" w:rsidRDefault="00C81B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center"/>
            </w:pPr>
            <w:r>
              <w:t>Личная подпись ______________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27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pStyle w:val="onestring"/>
      </w:pPr>
      <w:r>
        <w:t>Оборотная сторона</w:t>
      </w:r>
    </w:p>
    <w:p w:rsidR="00C81B94" w:rsidRDefault="00C81B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1943"/>
        <w:gridCol w:w="2462"/>
        <w:gridCol w:w="1278"/>
      </w:tblGrid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C81B94" w:rsidRDefault="00C81B94">
            <w:pPr>
              <w:pStyle w:val="table10"/>
              <w:jc w:val="center"/>
            </w:pPr>
            <w:r>
              <w:t>(наименование юридического лица)</w:t>
            </w:r>
          </w:p>
        </w:tc>
        <w:tc>
          <w:tcPr>
            <w:tcW w:w="6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spacing w:before="120" w:after="120"/>
              <w:jc w:val="center"/>
            </w:pPr>
            <w:r>
              <w:t>включено в реестр таможенных представителей</w:t>
            </w:r>
          </w:p>
        </w:tc>
        <w:tc>
          <w:tcPr>
            <w:tcW w:w="6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7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spacing w:after="120"/>
              <w:jc w:val="center"/>
            </w:pPr>
            <w:r>
              <w:t>под № ____________________________</w:t>
            </w:r>
          </w:p>
        </w:tc>
        <w:tc>
          <w:tcPr>
            <w:tcW w:w="6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3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6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3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undline"/>
              <w:jc w:val="center"/>
            </w:pPr>
            <w:r>
              <w:t>(руководитель</w:t>
            </w:r>
            <w:r>
              <w:br/>
              <w:t>юридического</w:t>
            </w:r>
            <w:r>
              <w:br/>
              <w:t>лица)</w:t>
            </w:r>
          </w:p>
        </w:tc>
        <w:tc>
          <w:tcPr>
            <w:tcW w:w="1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undline"/>
              <w:jc w:val="center"/>
            </w:pPr>
            <w:r>
              <w:t>(</w:t>
            </w:r>
            <w:proofErr w:type="gramStart"/>
            <w:r>
              <w:t>инициалы,</w:t>
            </w:r>
            <w:r>
              <w:br/>
              <w:t>фамилия</w:t>
            </w:r>
            <w:proofErr w:type="gramEnd"/>
            <w:r>
              <w:t>)</w:t>
            </w:r>
          </w:p>
        </w:tc>
        <w:tc>
          <w:tcPr>
            <w:tcW w:w="6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  <w:tr w:rsidR="00C81B94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right"/>
            </w:pPr>
            <w:r>
              <w:t xml:space="preserve">№ </w:t>
            </w:r>
          </w:p>
        </w:tc>
        <w:tc>
          <w:tcPr>
            <w:tcW w:w="13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rPr>
          <w:rFonts w:eastAsia="Times New Roman"/>
        </w:rPr>
        <w:sectPr w:rsidR="00C81B94" w:rsidSect="00C81B94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C81B94" w:rsidRDefault="00C81B9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C81B9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capu1"/>
            </w:pPr>
            <w:r>
              <w:t>УТВЕРЖДЕНО</w:t>
            </w:r>
          </w:p>
          <w:p w:rsidR="00C81B94" w:rsidRDefault="00C81B94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</w:p>
          <w:p w:rsidR="00C81B94" w:rsidRDefault="00C81B94">
            <w:pPr>
              <w:pStyle w:val="cap1"/>
            </w:pPr>
            <w:r>
              <w:t>01.08.2014 № 46</w:t>
            </w:r>
          </w:p>
        </w:tc>
      </w:tr>
    </w:tbl>
    <w:p w:rsidR="00C81B94" w:rsidRDefault="00C81B94">
      <w:pPr>
        <w:pStyle w:val="titleu"/>
      </w:pPr>
      <w:r>
        <w:t>ИНСТРУКЦИЯ</w:t>
      </w:r>
      <w:r>
        <w:br/>
        <w:t>о порядке сдачи квалификационного экзамена физическими лицами, претендующими на получение квалификационного аттестата специалиста по таможенному декларированию</w:t>
      </w:r>
    </w:p>
    <w:p w:rsidR="00C81B94" w:rsidRDefault="00C81B94">
      <w:pPr>
        <w:pStyle w:val="point"/>
      </w:pPr>
      <w:r>
        <w:t>1. Настоящая Инструкция определяет порядок сдачи квалификационного экзамена физическими лицами, претендующими на получение квалификационного аттестата специалиста по таможенному декларированию (далее – претендент).</w:t>
      </w:r>
    </w:p>
    <w:p w:rsidR="00C81B94" w:rsidRDefault="00C81B94">
      <w:pPr>
        <w:pStyle w:val="point"/>
      </w:pPr>
      <w:r>
        <w:t>2. О дате, времени и месте сдачи квалификационного экзамена претендент извещается посредством SMS-оповещения, или оповещения на мобильный номер с использованием глобальной компьютерной сети Интернет, или направления сообщения на адрес электронной почты, указанные в заявлении о допуске к аттестации на соответствие квалификационным требованиям.</w:t>
      </w:r>
    </w:p>
    <w:p w:rsidR="00C81B94" w:rsidRDefault="00C81B94">
      <w:pPr>
        <w:pStyle w:val="point"/>
      </w:pPr>
      <w:r>
        <w:t>3. Перечень вопросов к квалификационному экзамену утверждается Государственным таможенным комитетом и размещается на едином интернет-портале таможенных органов в глобальной компьютерной сети Интернет.</w:t>
      </w:r>
    </w:p>
    <w:p w:rsidR="00C81B94" w:rsidRDefault="00C81B94">
      <w:pPr>
        <w:pStyle w:val="point"/>
      </w:pPr>
      <w:r>
        <w:t>4. Сдача квалификационного экзамена осуществляется в два этапа.</w:t>
      </w:r>
    </w:p>
    <w:p w:rsidR="00C81B94" w:rsidRDefault="00C81B94">
      <w:pPr>
        <w:pStyle w:val="newncpi"/>
      </w:pPr>
      <w:r>
        <w:t>Первый этап проводится в форме компьютерного тестирования по вопросам к квалификационному экзамену.</w:t>
      </w:r>
    </w:p>
    <w:p w:rsidR="00C81B94" w:rsidRDefault="00C81B94">
      <w:pPr>
        <w:pStyle w:val="newncpi"/>
      </w:pPr>
      <w:r>
        <w:t>Второй этап проводится в форме решения практических заданий, условия которых содержатся в экзаменационных билетах, по порядку заполнения таможенной декларации и определения кода товаров в соответствии с единой Товарной номенклатурой внешнеэкономической деятельности Евразийского экономического союза.</w:t>
      </w:r>
    </w:p>
    <w:p w:rsidR="00C81B94" w:rsidRDefault="00C81B94">
      <w:pPr>
        <w:pStyle w:val="point"/>
      </w:pPr>
      <w:r>
        <w:t>5. Лица, не являющиеся членами квалификационной комиссии и претендентами, не вправе присутствовать на квалификационном экзамене.</w:t>
      </w:r>
    </w:p>
    <w:p w:rsidR="00C81B94" w:rsidRDefault="00C81B94">
      <w:pPr>
        <w:pStyle w:val="point"/>
      </w:pPr>
      <w:r>
        <w:t>6. Вопросы компьютерного тестирования и экзаменационные билеты формируются из вопросов к квалификационному экзамену и утверждаются председателем квалификационной комиссии, а в случае его отсутствия – заместителем председателя квалификационной комиссии в день сдачи квалификационного экзамена.</w:t>
      </w:r>
    </w:p>
    <w:p w:rsidR="00C81B94" w:rsidRDefault="00C81B94">
      <w:pPr>
        <w:pStyle w:val="point"/>
      </w:pPr>
      <w:r>
        <w:t>7. Перед началом компьютерного тестирования секретарь квалификационной комиссии доводит до сведения претендентов порядок его проведения.</w:t>
      </w:r>
    </w:p>
    <w:p w:rsidR="00C81B94" w:rsidRDefault="00C81B94">
      <w:pPr>
        <w:pStyle w:val="point"/>
      </w:pPr>
      <w:r>
        <w:t>8. При проведении компьютерного тестирования до его завершения претендент вправе внести поправки в свои ответы.</w:t>
      </w:r>
    </w:p>
    <w:p w:rsidR="00C81B94" w:rsidRDefault="00C81B94">
      <w:pPr>
        <w:pStyle w:val="newncpi"/>
      </w:pPr>
      <w:r>
        <w:t>Правильным считается ответ, при котором из предложенных вариантов ответа выбраны все верные и не выбрано ни одного неверного варианта ответа.</w:t>
      </w:r>
    </w:p>
    <w:p w:rsidR="00C81B94" w:rsidRDefault="00C81B94">
      <w:pPr>
        <w:pStyle w:val="point"/>
      </w:pPr>
      <w:r>
        <w:t>9. К решению практических заданий допускаются претенденты, ответившие правильно не менее чем на 80 процентов от общего количества вопросов компьютерного тестирования. Проценты компьютерного тестирования пересчитываются в баллы из расчета 1 процент равняется 0,1 балла.</w:t>
      </w:r>
    </w:p>
    <w:p w:rsidR="00C81B94" w:rsidRDefault="00C81B94">
      <w:pPr>
        <w:pStyle w:val="point"/>
      </w:pPr>
      <w:r>
        <w:t>10. Претендент по приглашению председателя квалификационной комиссии берет один из экзаменационных билетов и сообщает его номер для записи секретарю квалификационной комиссии. Замена выбранного экзаменационного билета не допускается.</w:t>
      </w:r>
    </w:p>
    <w:p w:rsidR="00C81B94" w:rsidRDefault="00C81B94">
      <w:pPr>
        <w:pStyle w:val="newncpi"/>
      </w:pPr>
      <w:r>
        <w:t>При решении практических заданий разрешается пользоваться нормативными правовыми актами.</w:t>
      </w:r>
    </w:p>
    <w:p w:rsidR="00C81B94" w:rsidRDefault="00C81B94">
      <w:pPr>
        <w:pStyle w:val="point"/>
      </w:pPr>
      <w:r>
        <w:t>11. Каждый ответ претендента на каждое практическое задание, содержащееся в экзаменационном билете, может быть оценен по десятибалльной системе.</w:t>
      </w:r>
    </w:p>
    <w:p w:rsidR="00C81B94" w:rsidRDefault="00C81B94">
      <w:pPr>
        <w:pStyle w:val="newncpi"/>
      </w:pPr>
      <w:r>
        <w:t xml:space="preserve">Члены квалификационной комиссии имеют право задать претенденту дополнительные вопросы по порядку заполнения таможенной декларации и определения </w:t>
      </w:r>
      <w:r>
        <w:lastRenderedPageBreak/>
        <w:t>кода товара в соответствии с единой Товарной номенклатурой внешнеэкономической деятельности Евразийского экономического союза. При этом результаты ответов на дополнительные вопросы учитываются при оценке ответа претендента на каждое практическое задание по экзаменационному билету.</w:t>
      </w:r>
    </w:p>
    <w:p w:rsidR="00C81B94" w:rsidRDefault="00C81B94">
      <w:pPr>
        <w:pStyle w:val="point"/>
      </w:pPr>
      <w:r>
        <w:t>12. При сдаче квалификационного экзамена претенденту запрещается пользоваться средствами связи, вести переговоры с другими претендентами. Претендент, нарушивший эти требования, удаляется из зала заседания квалификационной комиссии и считается не сдавшим квалификационный экзамен.</w:t>
      </w:r>
    </w:p>
    <w:p w:rsidR="00C81B94" w:rsidRDefault="00C81B94">
      <w:pPr>
        <w:pStyle w:val="point"/>
      </w:pPr>
      <w:r>
        <w:t>13. На основании результатов квалификационного экзамена квалификационная комиссия принимает одно из следующих решений:</w:t>
      </w:r>
    </w:p>
    <w:p w:rsidR="00C81B94" w:rsidRDefault="00C81B94">
      <w:pPr>
        <w:pStyle w:val="newncpi"/>
      </w:pPr>
      <w:r>
        <w:t>в случае, если претендент набрал не менее 24 баллов, – о сдаче им квалификационного экзамена;</w:t>
      </w:r>
    </w:p>
    <w:p w:rsidR="00C81B94" w:rsidRDefault="00C81B94">
      <w:pPr>
        <w:pStyle w:val="newncpi"/>
      </w:pPr>
      <w:r>
        <w:t>в случае, если претендент набрал менее 24 баллов, – о несдаче им квалификационного экзамена.</w:t>
      </w:r>
    </w:p>
    <w:p w:rsidR="00C81B94" w:rsidRDefault="00C81B94">
      <w:pPr>
        <w:pStyle w:val="point"/>
      </w:pPr>
      <w:r>
        <w:t>14. Решение квалификационной комиссии оформляется протоколом заседания квалификационной комиссии и объявляется претенденту председателем квалификационной комиссии в день сдачи квалификационного экзамена.</w:t>
      </w:r>
    </w:p>
    <w:p w:rsidR="00C81B94" w:rsidRDefault="00C81B94">
      <w:pPr>
        <w:pStyle w:val="point"/>
      </w:pPr>
      <w:r>
        <w:t>15. Претенденту, сдавшему квалификационный экзамен, выдается квалификационный аттестат специалиста по таможенному декларированию по форме согласно приложению.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rPr>
          <w:rFonts w:eastAsia="Times New Roman"/>
        </w:rPr>
        <w:sectPr w:rsidR="00C81B94" w:rsidSect="00C81B94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C81B94" w:rsidRDefault="00C81B9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4117"/>
      </w:tblGrid>
      <w:tr w:rsidR="00C81B94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append1"/>
            </w:pPr>
            <w:r>
              <w:t>Приложение</w:t>
            </w:r>
          </w:p>
          <w:p w:rsidR="00C81B94" w:rsidRDefault="00C81B94">
            <w:pPr>
              <w:pStyle w:val="append"/>
            </w:pPr>
            <w:r>
              <w:t xml:space="preserve">к Инструкции о порядке сдачи </w:t>
            </w:r>
            <w:r>
              <w:br/>
              <w:t xml:space="preserve">квалификационного экзамена </w:t>
            </w:r>
            <w:r>
              <w:br/>
              <w:t xml:space="preserve">физическими лицами, претендующими </w:t>
            </w:r>
            <w:r>
              <w:br/>
              <w:t xml:space="preserve">на получение квалификационного </w:t>
            </w:r>
            <w:r>
              <w:br/>
              <w:t xml:space="preserve">аттестата специалиста по таможенному </w:t>
            </w:r>
            <w:r>
              <w:br/>
              <w:t xml:space="preserve">декларированию </w:t>
            </w:r>
            <w:r>
              <w:br/>
              <w:t>(в редакции постановления</w:t>
            </w:r>
            <w:r>
              <w:br/>
              <w:t>Государственного таможенного комитета</w:t>
            </w:r>
            <w:r>
              <w:br/>
              <w:t>Республики Беларусь</w:t>
            </w:r>
            <w:r>
              <w:br/>
              <w:t xml:space="preserve">20.02.2023 № 4) 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pStyle w:val="onestring"/>
      </w:pPr>
      <w:r>
        <w:t>Форма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0"/>
        <w:jc w:val="center"/>
      </w:pPr>
      <w:r>
        <w:t>Государственный герб Республики Беларусь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0"/>
        <w:jc w:val="center"/>
      </w:pPr>
      <w:r>
        <w:t>ГОСУДАРСТВЕННЫЙ ТАМОЖЕННЫЙ КОМИТЕТ РЕСПУБЛИКИ БЕЛАРУСЬ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pStyle w:val="titlep"/>
        <w:spacing w:after="0"/>
      </w:pPr>
      <w:r>
        <w:t>КВАЛИФИКАЦИОННЫЙ АТТЕСТАТ</w:t>
      </w:r>
      <w:r>
        <w:br/>
        <w:t>специалиста по таможенному декларированию</w:t>
      </w:r>
    </w:p>
    <w:p w:rsidR="00C81B94" w:rsidRDefault="00C81B94">
      <w:pPr>
        <w:pStyle w:val="newncpi0"/>
        <w:jc w:val="center"/>
      </w:pPr>
      <w:r>
        <w:t>№ ___________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0"/>
      </w:pPr>
      <w:r>
        <w:t>____________________________________________________________________________</w:t>
      </w:r>
    </w:p>
    <w:p w:rsidR="00C81B94" w:rsidRDefault="00C81B94">
      <w:pPr>
        <w:pStyle w:val="undline"/>
        <w:jc w:val="center"/>
      </w:pPr>
      <w:r>
        <w:t>(фамилия, собственное имя, отчество (если таковое имеется), дата рождения)</w:t>
      </w:r>
    </w:p>
    <w:p w:rsidR="00C81B94" w:rsidRDefault="00C81B94">
      <w:pPr>
        <w:pStyle w:val="newncpi0"/>
      </w:pPr>
      <w:r>
        <w:t>является специалистом по таможенному декларированию.</w:t>
      </w:r>
    </w:p>
    <w:p w:rsidR="00C81B94" w:rsidRDefault="00C81B94">
      <w:pPr>
        <w:pStyle w:val="newncpi"/>
      </w:pPr>
      <w:r>
        <w:t>Решение квалификационной комиссии учреждения образования «Государственный институт повышения квалификации и переподготовки кадров таможенных органов Республики Беларусь»</w:t>
      </w:r>
    </w:p>
    <w:p w:rsidR="00C81B94" w:rsidRDefault="00C81B94">
      <w:pPr>
        <w:pStyle w:val="newncpi0"/>
      </w:pPr>
      <w:r>
        <w:t>протокол № ______________ от ____ _______________ 20___ г.</w:t>
      </w:r>
    </w:p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"/>
      </w:pPr>
      <w:r>
        <w:t>Квалификационный аттестат сроком действия не ограничивается.</w:t>
      </w:r>
    </w:p>
    <w:p w:rsidR="00C81B94" w:rsidRDefault="00C81B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72"/>
        <w:gridCol w:w="2164"/>
        <w:gridCol w:w="72"/>
        <w:gridCol w:w="3320"/>
      </w:tblGrid>
      <w:tr w:rsidR="00C81B94">
        <w:trPr>
          <w:trHeight w:val="240"/>
        </w:trPr>
        <w:tc>
          <w:tcPr>
            <w:tcW w:w="1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</w:pPr>
            <w:r>
              <w:t>__________________________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</w:pPr>
            <w:r>
              <w:t> </w:t>
            </w:r>
          </w:p>
        </w:tc>
        <w:tc>
          <w:tcPr>
            <w:tcW w:w="11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</w:pPr>
            <w:r>
              <w:t>_______________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</w:pPr>
            <w:r>
              <w:t> 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C81B94">
        <w:trPr>
          <w:trHeight w:val="240"/>
        </w:trPr>
        <w:tc>
          <w:tcPr>
            <w:tcW w:w="1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undline"/>
              <w:ind w:left="420"/>
            </w:pPr>
            <w:r>
              <w:t>(наименование должности)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1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undline"/>
              <w:ind w:left="576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undline"/>
              <w:ind w:right="716"/>
              <w:jc w:val="right"/>
            </w:pPr>
            <w:r>
              <w:t>(инициалы, фамилия)</w:t>
            </w:r>
          </w:p>
        </w:tc>
      </w:tr>
      <w:tr w:rsidR="00C81B94">
        <w:trPr>
          <w:trHeight w:val="240"/>
        </w:trPr>
        <w:tc>
          <w:tcPr>
            <w:tcW w:w="19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1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newncpi0"/>
              <w:ind w:left="576"/>
            </w:pPr>
            <w:r>
              <w:t>М.П.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1B94" w:rsidRDefault="00C81B94">
            <w:pPr>
              <w:pStyle w:val="table10"/>
            </w:pPr>
            <w:r>
              <w:t> </w:t>
            </w:r>
          </w:p>
        </w:tc>
      </w:tr>
    </w:tbl>
    <w:p w:rsidR="00C81B94" w:rsidRDefault="00C81B94">
      <w:pPr>
        <w:pStyle w:val="newncpi"/>
      </w:pPr>
      <w:r>
        <w:t> </w:t>
      </w:r>
    </w:p>
    <w:p w:rsidR="00C81B94" w:rsidRDefault="00C81B94">
      <w:pPr>
        <w:pStyle w:val="newncpi0"/>
      </w:pPr>
      <w:r>
        <w:t>Выдан ___ _____________ 20___ г.</w:t>
      </w:r>
    </w:p>
    <w:p w:rsidR="00C81B94" w:rsidRDefault="00C81B94">
      <w:pPr>
        <w:pStyle w:val="newncpi0"/>
      </w:pPr>
      <w:r>
        <w:t>№ 000000</w:t>
      </w:r>
    </w:p>
    <w:p w:rsidR="00C81B94" w:rsidRDefault="00C81B94">
      <w:pPr>
        <w:pStyle w:val="newncpi"/>
      </w:pPr>
      <w:r>
        <w:t> </w:t>
      </w:r>
    </w:p>
    <w:p w:rsidR="00AC2A02" w:rsidRDefault="00AC2A02"/>
    <w:sectPr w:rsidR="00AC2A02" w:rsidSect="00C81B94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9C" w:rsidRDefault="00803F9C" w:rsidP="00C81B94">
      <w:pPr>
        <w:spacing w:after="0" w:line="240" w:lineRule="auto"/>
      </w:pPr>
      <w:r>
        <w:separator/>
      </w:r>
    </w:p>
  </w:endnote>
  <w:endnote w:type="continuationSeparator" w:id="0">
    <w:p w:rsidR="00803F9C" w:rsidRDefault="00803F9C" w:rsidP="00C8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94" w:rsidRDefault="00C81B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94" w:rsidRDefault="00C81B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81B94" w:rsidTr="00C81B94">
      <w:tc>
        <w:tcPr>
          <w:tcW w:w="1800" w:type="dxa"/>
          <w:shd w:val="clear" w:color="auto" w:fill="auto"/>
          <w:vAlign w:val="center"/>
        </w:tcPr>
        <w:p w:rsidR="00C81B94" w:rsidRDefault="00C81B9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81B94" w:rsidRDefault="00C81B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81B94" w:rsidRDefault="00C81B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14.10.2024</w:t>
          </w:r>
        </w:p>
        <w:p w:rsidR="00C81B94" w:rsidRPr="00C81B94" w:rsidRDefault="00C81B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81B94" w:rsidRDefault="00C81B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9C" w:rsidRDefault="00803F9C" w:rsidP="00C81B94">
      <w:pPr>
        <w:spacing w:after="0" w:line="240" w:lineRule="auto"/>
      </w:pPr>
      <w:r>
        <w:separator/>
      </w:r>
    </w:p>
  </w:footnote>
  <w:footnote w:type="continuationSeparator" w:id="0">
    <w:p w:rsidR="00803F9C" w:rsidRDefault="00803F9C" w:rsidP="00C8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94" w:rsidRDefault="00C81B94" w:rsidP="003A13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1B94" w:rsidRDefault="00C81B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94" w:rsidRPr="00C81B94" w:rsidRDefault="00C81B94" w:rsidP="003A134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81B94">
      <w:rPr>
        <w:rStyle w:val="a7"/>
        <w:rFonts w:ascii="Times New Roman" w:hAnsi="Times New Roman" w:cs="Times New Roman"/>
        <w:sz w:val="24"/>
      </w:rPr>
      <w:fldChar w:fldCharType="begin"/>
    </w:r>
    <w:r w:rsidRPr="00C81B9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81B9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C81B94">
      <w:rPr>
        <w:rStyle w:val="a7"/>
        <w:rFonts w:ascii="Times New Roman" w:hAnsi="Times New Roman" w:cs="Times New Roman"/>
        <w:sz w:val="24"/>
      </w:rPr>
      <w:fldChar w:fldCharType="end"/>
    </w:r>
  </w:p>
  <w:p w:rsidR="00C81B94" w:rsidRPr="00C81B94" w:rsidRDefault="00C81B9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94" w:rsidRDefault="00C81B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94"/>
    <w:rsid w:val="00803F9C"/>
    <w:rsid w:val="00AC2A02"/>
    <w:rsid w:val="00C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E909-1FB8-4B0A-84BE-E524F733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81B9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C81B9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1B9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81B9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81B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81B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81B9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1B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81B9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81B9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81B9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C81B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81B9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81B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1B9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1B9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81B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1B9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1B9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1B9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81B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81B9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8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B94"/>
  </w:style>
  <w:style w:type="paragraph" w:styleId="a5">
    <w:name w:val="footer"/>
    <w:basedOn w:val="a"/>
    <w:link w:val="a6"/>
    <w:uiPriority w:val="99"/>
    <w:unhideWhenUsed/>
    <w:rsid w:val="00C8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B94"/>
  </w:style>
  <w:style w:type="character" w:styleId="a7">
    <w:name w:val="page number"/>
    <w:basedOn w:val="a0"/>
    <w:uiPriority w:val="99"/>
    <w:semiHidden/>
    <w:unhideWhenUsed/>
    <w:rsid w:val="00C81B94"/>
  </w:style>
  <w:style w:type="table" w:styleId="a8">
    <w:name w:val="Table Grid"/>
    <w:basedOn w:val="a1"/>
    <w:uiPriority w:val="39"/>
    <w:rsid w:val="00C81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1510</Words>
  <Characters>13100</Characters>
  <Application>Microsoft Office Word</Application>
  <DocSecurity>0</DocSecurity>
  <Lines>385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2024-10-14T05:46:00Z</dcterms:created>
  <dcterms:modified xsi:type="dcterms:W3CDTF">2024-10-14T05:47:00Z</dcterms:modified>
</cp:coreProperties>
</file>