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039" w:rsidRDefault="00D24039">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D24039" w:rsidRDefault="00D24039">
      <w:pPr>
        <w:pStyle w:val="newncpi"/>
        <w:ind w:firstLine="0"/>
        <w:jc w:val="center"/>
      </w:pPr>
      <w:r>
        <w:rPr>
          <w:rStyle w:val="datepr"/>
        </w:rPr>
        <w:t>14 октября 2025 г.</w:t>
      </w:r>
      <w:r>
        <w:rPr>
          <w:rStyle w:val="number"/>
        </w:rPr>
        <w:t xml:space="preserve"> № 31</w:t>
      </w:r>
    </w:p>
    <w:p w:rsidR="00D24039" w:rsidRDefault="00D24039">
      <w:pPr>
        <w:pStyle w:val="titlencpi"/>
      </w:pPr>
      <w:r>
        <w:t>О порядке ведения учета и представления в таможенные органы отчетов</w:t>
      </w:r>
    </w:p>
    <w:p w:rsidR="00D24039" w:rsidRDefault="00D24039">
      <w:pPr>
        <w:pStyle w:val="changei"/>
      </w:pPr>
      <w:r>
        <w:t>Изменения и дополнения:</w:t>
      </w:r>
    </w:p>
    <w:p w:rsidR="00D24039" w:rsidRDefault="00D24039">
      <w:pPr>
        <w:pStyle w:val="changeadd"/>
      </w:pPr>
      <w:r>
        <w:t>Постановление Государственного таможенного комитета Республики Беларусь от 14 января 2026 г. № 2 (зарегистрировано в Национальном реестре - № 11-2/44511 от 21.01.2026 г.) &lt;W22644511&gt;</w:t>
      </w:r>
    </w:p>
    <w:p w:rsidR="00D24039" w:rsidRDefault="00D24039">
      <w:pPr>
        <w:pStyle w:val="newncpi"/>
      </w:pPr>
      <w:r>
        <w:t> </w:t>
      </w:r>
    </w:p>
    <w:p w:rsidR="00D24039" w:rsidRDefault="00D24039">
      <w:pPr>
        <w:pStyle w:val="preamble"/>
      </w:pPr>
      <w:r>
        <w:t>На основании пункта 1 статьи 13, пункта 4 статьи 82, пункта 4 статьи 128, пункта 4 статьи 143, пункта 11 статьи 147, части второй пункта 7 статьи 155, пункта 4 статьи 299, абзаца седьмого статьи 339 Закона Республики Беларусь от 10 января 2014 г. № 129-З «О таможенном регулировании в Республике Беларусь», части второй пункта 2 статьи 119 Налогового кодекса Республики Беларусь, абзаца второго части пятой пункта 1 Указа Президента Республики Беларусь от 4 марта 2024 г. № 77 «Об освобождении от налога на добавленную стоимость», абзаца второго части первой и части второй пункта 6, абзаца второго части второй и абзаца второго части третьей пункта 9, абзаца второго части второй и абзаца второго части третьей пункта 11, абзаца второго части третьей и абзаца второго части четвертой пункта 12, подпункта 17.1 пункта 17 и абзаца второго части первой пункта 19 Положения о завершении действия таможенной процедуры свободной таможенной зоны (свободного склада), утвержденного постановлением Совета Министров Республики Беларусь от 21 марта 2014 г. № 241, Государственный таможенный комитет Республики Беларусь ПОСТАНОВЛЯЕТ:</w:t>
      </w:r>
    </w:p>
    <w:p w:rsidR="00D24039" w:rsidRDefault="00D24039">
      <w:pPr>
        <w:pStyle w:val="point"/>
      </w:pPr>
      <w:r>
        <w:t>1. Установить, что:</w:t>
      </w:r>
    </w:p>
    <w:p w:rsidR="00D24039" w:rsidRDefault="00D24039">
      <w:pPr>
        <w:pStyle w:val="underpoint"/>
      </w:pPr>
      <w:r>
        <w:t>1.1. таможенный представитель представляет в таможню, в регионе деятельности которой он находится, отчет о совершенных таможенных операциях по форме согласно приложению 1;</w:t>
      </w:r>
    </w:p>
    <w:p w:rsidR="00D24039" w:rsidRDefault="00D24039">
      <w:pPr>
        <w:pStyle w:val="underpoint"/>
      </w:pPr>
      <w:r>
        <w:t>1.2. таможенный перевозчик представляет в таможню, в регионе деятельности которой он находится, отчет о товарах, перевозимых (транспортируемых) в соответствии с таможенной процедурой таможенного транзита, по форме согласно приложению 2;</w:t>
      </w:r>
    </w:p>
    <w:p w:rsidR="00D24039" w:rsidRDefault="00D24039">
      <w:pPr>
        <w:pStyle w:val="underpoint"/>
      </w:pPr>
      <w:r>
        <w:t>1.3. владелец магазина беспошлинной торговли ведет учет поступления товаров в магазин беспошлинной торговли и их реализации в этом магазине в журнале учета товаров в магазине беспошлинной торговли по форме согласно приложению 3 и представляет в таможню, в регионе деятельности которой расположен магазин беспошлинной торговли, отчет о таких товарах по форме данного журнала, а также по форме декларации на товары, утвержденной Решением Комиссии Таможенного союза от 20 мая 2010 г. № 257 (далее – декларация на товары);</w:t>
      </w:r>
    </w:p>
    <w:p w:rsidR="00D24039" w:rsidRDefault="00D24039">
      <w:pPr>
        <w:pStyle w:val="underpoint"/>
      </w:pPr>
      <w:r>
        <w:t>1.4. владелец склада временного хранения ведет учет товаров, находящихся на складе временного хранения, в журнале учета товаров, размещаемых в зоне таможенного контроля, по форме согласно приложению 4 и представляет в таможню, в регионе деятельности которой расположен склад временного хранения, отчет о таких товарах по форме данного журнала;</w:t>
      </w:r>
    </w:p>
    <w:p w:rsidR="00D24039" w:rsidRDefault="00D24039">
      <w:pPr>
        <w:pStyle w:val="underpoint"/>
      </w:pPr>
      <w:r>
        <w:t>1.5. владелец таможенного склада ведет учет товаров, хранящихся на таможенном складе, в журнале учета товаров, помещенных под таможенную процедуру таможенного склада и (или) размещенных на таможенном складе, по форме согласно приложению 5 и представляет в таможню, в регионе деятельности которой расположен таможенный склад, отчет о таких товарах по форме данного журнала;</w:t>
      </w:r>
    </w:p>
    <w:p w:rsidR="00D24039" w:rsidRDefault="00D24039">
      <w:pPr>
        <w:pStyle w:val="underpoint"/>
      </w:pPr>
      <w:r>
        <w:t>1.6. владелец свободного склада:</w:t>
      </w:r>
    </w:p>
    <w:p w:rsidR="00D24039" w:rsidRDefault="00D24039">
      <w:pPr>
        <w:pStyle w:val="newncpi"/>
      </w:pPr>
      <w:r>
        <w:lastRenderedPageBreak/>
        <w:t>ведет учет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в журнале учета товаров по форме согласно приложению 6;</w:t>
      </w:r>
    </w:p>
    <w:p w:rsidR="00D24039" w:rsidRDefault="00D24039">
      <w:pPr>
        <w:pStyle w:val="newncpi"/>
      </w:pPr>
      <w:r>
        <w:t>представляет в таможню, в регионе деятельности которой расположен свободный склад, в отношении товаров, помещенных под таможенную процедуру свободного склада, а также товаров, изготовленных (полученных) из товаров, помещенных под таможенную процедуру свободного склада:</w:t>
      </w:r>
    </w:p>
    <w:p w:rsidR="00D24039" w:rsidRDefault="00D24039">
      <w:pPr>
        <w:pStyle w:val="newncpi"/>
      </w:pPr>
      <w:r>
        <w:t>отчет о товарах, помещенных под таможенную процедуру, по форме согласно приложению 7;</w:t>
      </w:r>
    </w:p>
    <w:p w:rsidR="00D24039" w:rsidRDefault="00D24039">
      <w:pPr>
        <w:pStyle w:val="newncpi"/>
      </w:pPr>
      <w:r>
        <w:t>отчет «Выписка из технологического процесса» по форме согласно приложению 8;</w:t>
      </w:r>
    </w:p>
    <w:p w:rsidR="00D24039" w:rsidRDefault="00D24039">
      <w:pPr>
        <w:pStyle w:val="newncpi"/>
      </w:pPr>
      <w:r>
        <w:t>отчет об остатках товаров, помещенных под таможенную процедуру, по форме согласно приложению 9;</w:t>
      </w:r>
    </w:p>
    <w:p w:rsidR="00D24039" w:rsidRDefault="00D24039">
      <w:pPr>
        <w:pStyle w:val="underpoint"/>
      </w:pPr>
      <w:r>
        <w:t>1.7. декларант таможенной процедуры свободной таможенной зоны:</w:t>
      </w:r>
    </w:p>
    <w:p w:rsidR="00D24039" w:rsidRDefault="00D24039">
      <w:pPr>
        <w:pStyle w:val="newncpi"/>
      </w:pPr>
      <w:r>
        <w:t>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журнале учета товаров по форме согласно приложению 6;</w:t>
      </w:r>
    </w:p>
    <w:p w:rsidR="00D24039" w:rsidRDefault="00D24039">
      <w:pPr>
        <w:pStyle w:val="newncpi"/>
      </w:pPr>
      <w:r>
        <w:t>представляет в таможню, в регионе деятельности которой расположена свободная таможенная зона, в отношении товаров, помещенных под таможенную процедуру свободной таможенной зоны, а также товаров, изготовленных (полученных) из товаров, помещенных под таможенную процедуру свободной таможенной зоны:</w:t>
      </w:r>
    </w:p>
    <w:p w:rsidR="00D24039" w:rsidRDefault="00D24039">
      <w:pPr>
        <w:pStyle w:val="newncpi"/>
      </w:pPr>
      <w:r>
        <w:t>отчет о товарах, помещенных под таможенную процедуру, по форме согласно приложению 7;</w:t>
      </w:r>
    </w:p>
    <w:p w:rsidR="00D24039" w:rsidRDefault="00D24039">
      <w:pPr>
        <w:pStyle w:val="newncpi"/>
      </w:pPr>
      <w:r>
        <w:t>отчет «Выписка из технологического процесса» по форме согласно приложению 8;</w:t>
      </w:r>
    </w:p>
    <w:p w:rsidR="00D24039" w:rsidRDefault="00D24039">
      <w:pPr>
        <w:pStyle w:val="newncpi"/>
      </w:pPr>
      <w:r>
        <w:t>отчет об остатках товаров, помещенных под таможенную процедуру, по форме согласно приложению 9;</w:t>
      </w:r>
    </w:p>
    <w:p w:rsidR="00D24039" w:rsidRDefault="00D24039">
      <w:pPr>
        <w:pStyle w:val="underpoint"/>
      </w:pPr>
      <w:r>
        <w:t>1.8. декларант таможенной процедуры свободного склада представляет в таможню, в регионе деятельности которой расположен свободный склад, отчет «Выписка из технологического процесса» по форме согласно приложению 8;</w:t>
      </w:r>
    </w:p>
    <w:p w:rsidR="00D24039" w:rsidRDefault="00D24039">
      <w:pPr>
        <w:pStyle w:val="underpoint"/>
      </w:pPr>
      <w:r>
        <w:t>1.9. лица, пользующиеся и (или) владеющие иностранными товарами, представляют в таможню, производившую таможенные операции в отношении таких товаров, отчеты об их использовании.</w:t>
      </w:r>
    </w:p>
    <w:p w:rsidR="00D24039" w:rsidRDefault="00D24039">
      <w:pPr>
        <w:pStyle w:val="newncpi"/>
      </w:pPr>
      <w:r>
        <w:t>Лицо, пользующееся и (или) владеющее иностранными товарами, размещенными в постоянной или временной зоне таможенного контроля, созданной для целей временного хранения товаров, находящихся под таможенным контролем, и (или) лицо, являющееся уполномоченным экономическим оператором, ведет учет таких товаров в журнале учета товаров, размещаемых в зоне таможенного контроля, по форме согласно приложению 4 и представляет в таможню, в регионе деятельности которой расположена зона таможенного контроля, отчет о таких товарах по форме данного журнала.</w:t>
      </w:r>
    </w:p>
    <w:p w:rsidR="00D24039" w:rsidRDefault="00D24039">
      <w:pPr>
        <w:pStyle w:val="newncpi"/>
      </w:pPr>
      <w:r>
        <w:t>Лицо, пользующееся и (или) владеющее иностранными товарами, являющееся декларантом таможенных процедур переработки на таможенной территории, переработки вне таможенной территории, переработки для внутреннего потребления (далее – декларант таможенной процедуры переработки), представляет в таможню, осуществившую выпуск товаров в таможенных процедурах переработки на таможенной территории, переработки вне таможенной территории, переработки для внутреннего потребления:</w:t>
      </w:r>
    </w:p>
    <w:p w:rsidR="00D24039" w:rsidRDefault="00D24039">
      <w:pPr>
        <w:pStyle w:val="newncpi"/>
      </w:pPr>
      <w:r>
        <w:t>отчет о товарах, помещенных под таможенную процедуру, по форме согласно приложению 7;</w:t>
      </w:r>
    </w:p>
    <w:p w:rsidR="00D24039" w:rsidRDefault="00D24039">
      <w:pPr>
        <w:pStyle w:val="newncpi"/>
      </w:pPr>
      <w:r>
        <w:t>отчет «Выписка из технологического процесса» по форме согласно приложению 8;</w:t>
      </w:r>
    </w:p>
    <w:p w:rsidR="00D24039" w:rsidRDefault="00D24039">
      <w:pPr>
        <w:pStyle w:val="newncpi"/>
      </w:pPr>
      <w:r>
        <w:t>отчет об остатках товаров, помещенных под таможенную процедуру переработки, по форме согласно приложению 9;</w:t>
      </w:r>
    </w:p>
    <w:p w:rsidR="00D24039" w:rsidRDefault="00D24039">
      <w:pPr>
        <w:pStyle w:val="newncpi"/>
      </w:pPr>
      <w:r>
        <w:t xml:space="preserve">отчет об отходах, образовавшихся в результате переработки иностранных товаров, помещенных под таможенную процедуру переработки на таможенной территории или </w:t>
      </w:r>
      <w:r>
        <w:lastRenderedPageBreak/>
        <w:t>переработки для внутреннего потребления (далее – отчет об отходах), по форме декларации на товары;</w:t>
      </w:r>
    </w:p>
    <w:p w:rsidR="00D24039" w:rsidRDefault="00D24039">
      <w:pPr>
        <w:pStyle w:val="newncpi"/>
      </w:pPr>
      <w:r>
        <w:t>отчет о результатах определения количества товаров, помещенных под таможенные процедуры переработки на таможенной территории или переработки для внутреннего потребления, в части, соответствующей количеству отходов переработки, непригодных для их дальнейшего коммерческого использования, захороненных, обезвреженных либо переданных для совершения таких операций, а также производственных потерь, в целях признания таких товаров не находящимися под таможенным контролем и завершения в отношении их действия таможенных процедур переработки на таможенной территории или переработки для внутреннего потребления (далее – отчет об отходах переработки) по форме согласно приложению 8.</w:t>
      </w:r>
    </w:p>
    <w:p w:rsidR="00D24039" w:rsidRDefault="00D24039">
      <w:pPr>
        <w:pStyle w:val="newncpi"/>
      </w:pPr>
      <w:r>
        <w:t>Лицо, пользующееся и (или) владеющее иностранными товарами, за исключением лиц, указанных в подпункте 1.11 настоящего пункта, помещенными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товарами, в целях подтверждения использования и потребления таких товаров в соответствии с условиями предоставления льгот, до истечения пяти лет либо иного установленного срока действия ограничений по использованию и (или) распоряжению товарами со дня выпуска товаров в соответствии с таможенной процедурой выпуска для внутреннего потребления, по собственной инициативе либо по требованию таможни, производившей таможенные операции в отношении таких товаров, представляет в такую таможню отчет об использовании товаров, помещенных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товарами, по форме согласно приложению 10.</w:t>
      </w:r>
    </w:p>
    <w:p w:rsidR="00D24039" w:rsidRDefault="00D24039">
      <w:pPr>
        <w:pStyle w:val="newncpi"/>
      </w:pPr>
      <w:r>
        <w:t>Лицо, пользующееся и (или) владеющее иностранными товарами, размещенными в постоянной или временной зоне таможенного контроля, созданной для целей временного хранения на территории специально установленного места для совершения грузовых операций и (или) перецепки, указанного в приложении 1 к постановлению Совета Министров Республики Беларусь от 31 октября 2025 г. № 599 «О применении специальной ограничительной меры», представляет в Минскую центральную таможню или в таможню, в регионе деятельности которой находится такая зона таможенного контроля, отчет о совершении таможенных операций в отношении транспортных средств, зарегистрированных в государствах – членах Европейского союза и размещенных в специально установленных местах для совершения грузовых операций и (или) перецепки, по форме согласно приложению 11.</w:t>
      </w:r>
    </w:p>
    <w:p w:rsidR="00D24039" w:rsidRDefault="00D24039">
      <w:pPr>
        <w:pStyle w:val="newncpi"/>
      </w:pPr>
      <w:r>
        <w:t>Лицо, пользующееся и (или) владеющее иностранными товарами, помещенными под таможенную процедуру таможенного склада, и осуществляющее их хранение в месте, не являющемся таможенным складом или складом временного хранения, представляет в таможню, в регионе деятельности которой расположено такое место, отчет о таких товарах по форме журнала учета товаров, помещенных под таможенную процедуру таможенного склада и (или) размещенных на таможенном складе, указанного в приложении 5;</w:t>
      </w:r>
    </w:p>
    <w:p w:rsidR="00D24039" w:rsidRDefault="00D24039">
      <w:pPr>
        <w:pStyle w:val="underpoint"/>
      </w:pPr>
      <w:r>
        <w:t>1.10. по форме согласно приложению 8 в таможенные органы представляются следующие отчеты:</w:t>
      </w:r>
    </w:p>
    <w:p w:rsidR="00D24039" w:rsidRDefault="00D24039">
      <w:pPr>
        <w:pStyle w:val="newncpi"/>
      </w:pPr>
      <w:r>
        <w:t>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захороненных, обезвреженных, использованных (далее – отчет о результатах определения количества товаров);</w:t>
      </w:r>
    </w:p>
    <w:p w:rsidR="00D24039" w:rsidRDefault="00D24039">
      <w:pPr>
        <w:pStyle w:val="newncpi"/>
      </w:pPr>
      <w:r>
        <w:lastRenderedPageBreak/>
        <w:t>о товарах, являющихся оборудованием, введенным в эксплуатацию и используемым резидентом свободной (специальной, особой) экономической зоны для реализации договора об условиях деятельности в свободной (специальной, особой) экономической зоне, и (или) товарах, использованных для создания объектов недвижимости на территории свободной (специальной, особой) экономической зоны и являющихся составной частью таких объектов недвижимости (далее – отчет резидента свободной (специальной, особой) экономической зоны);</w:t>
      </w:r>
    </w:p>
    <w:p w:rsidR="00D24039" w:rsidRDefault="00D24039">
      <w:pPr>
        <w:pStyle w:val="newncpi"/>
      </w:pPr>
      <w:r>
        <w:t>о товарах, являющихся оборудованием, введенным в эксплуатацию и используемым владельцем свободного склада, и (или) товарах, использованных для создания объектов недвижимости на территории свободного склада и являющихся составной частью таких объектов недвижимости (далее – отчет владельца свободного склада);</w:t>
      </w:r>
    </w:p>
    <w:p w:rsidR="00D24039" w:rsidRDefault="00D24039">
      <w:pPr>
        <w:pStyle w:val="newncpi"/>
      </w:pPr>
      <w:r>
        <w:t>о расходовании товаров в соответствии с пунктом 6 статьи 150 Закона Республики Беларусь «О таможенном регулировании в Республике Беларусь» в объектах общественного питания, расположенных в территориальной свободной таможенной зоне (далее – отчет о расходовании товаров);</w:t>
      </w:r>
    </w:p>
    <w:p w:rsidR="00D24039" w:rsidRDefault="00D24039">
      <w:pPr>
        <w:pStyle w:val="newncpi"/>
      </w:pPr>
      <w:r>
        <w:t>о потреблении товаров в соответствии с приложением № 1 к Решению Совета Евразийской экономической комиссии от 20 декабря 2017 г. № 88 «О некоторых вопросах применения таможенной процедуры свободной таможенной зоны» (далее – отчет о потреблении товаров);</w:t>
      </w:r>
    </w:p>
    <w:p w:rsidR="00D24039" w:rsidRDefault="00D24039">
      <w:pPr>
        <w:pStyle w:val="underpoint"/>
      </w:pPr>
      <w:r>
        <w:t>1.11. декларант товаров, указанных в части первой пункта 1 Указа Президента Республики Беларусь от 4 марта 2024 г. № 77, представляет в таможенный орган, осуществивший выпуск товаров в соответствии с таможенной процедурой, в сроки, определенные абзацем вторым части пятой пункта 1 Указа Президента Республики Беларусь от 4 марта 2024 г. № 77, отчет об использовании товаров, помещенных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товарами, по форме согласно приложению 10.</w:t>
      </w:r>
    </w:p>
    <w:p w:rsidR="00D24039" w:rsidRDefault="00D24039">
      <w:pPr>
        <w:pStyle w:val="point"/>
      </w:pPr>
      <w:r>
        <w:t>2. Утвердить Инструкцию о порядке представления в таможенные органы отчетов (прилагается).</w:t>
      </w:r>
    </w:p>
    <w:p w:rsidR="00D24039" w:rsidRDefault="00D24039">
      <w:pPr>
        <w:pStyle w:val="point"/>
      </w:pPr>
      <w:r>
        <w:t>3. Признать утратившими силу постановления Государственного таможенного комитета Республики Беларусь согласно приложению 12.</w:t>
      </w:r>
    </w:p>
    <w:p w:rsidR="00D24039" w:rsidRDefault="00D24039">
      <w:pPr>
        <w:pStyle w:val="point"/>
      </w:pPr>
      <w:r>
        <w:t>4. Минской центральной таможне обеспечить информационное взаимодействие с автоматизированными системами таможенных представителей, таможенных перевозчиков, владельцев складов временного хранения, таможенных складов, магазинов беспошлинной торговли, декларантов таможенных процедур свободной таможенной зоны, переработки, лиц, пользующихся и (или) владеющих иностранными товарами, размещенными во временной зоне таможенного контроля, созданной для целей временного хранения товаров, находящихся под таможенным контролем.</w:t>
      </w:r>
    </w:p>
    <w:p w:rsidR="00D24039" w:rsidRDefault="00D24039">
      <w:pPr>
        <w:pStyle w:val="point"/>
      </w:pPr>
      <w:r>
        <w:t>5. Настоящее постановление вступает в силу после его официального опубликования.</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24039">
        <w:tc>
          <w:tcPr>
            <w:tcW w:w="2500" w:type="pct"/>
            <w:tcMar>
              <w:top w:w="0" w:type="dxa"/>
              <w:left w:w="6" w:type="dxa"/>
              <w:bottom w:w="0" w:type="dxa"/>
              <w:right w:w="6" w:type="dxa"/>
            </w:tcMar>
            <w:vAlign w:val="bottom"/>
            <w:hideMark/>
          </w:tcPr>
          <w:p w:rsidR="00D24039" w:rsidRDefault="00D24039">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D24039" w:rsidRDefault="00D24039">
            <w:pPr>
              <w:pStyle w:val="newncpi0"/>
              <w:jc w:val="right"/>
            </w:pPr>
            <w:r>
              <w:rPr>
                <w:rStyle w:val="pers"/>
              </w:rPr>
              <w:t>В.Н.Орловский</w:t>
            </w:r>
          </w:p>
        </w:tc>
      </w:tr>
    </w:tbl>
    <w:p w:rsidR="00D24039" w:rsidRDefault="00D24039">
      <w:pPr>
        <w:pStyle w:val="newncpi"/>
      </w:pPr>
      <w:r>
        <w:t> </w:t>
      </w:r>
    </w:p>
    <w:p w:rsidR="00D24039" w:rsidRDefault="00D24039">
      <w:pPr>
        <w:pStyle w:val="agree"/>
        <w:spacing w:after="0"/>
      </w:pPr>
      <w:r>
        <w:t>СОГЛАСОВАНО</w:t>
      </w:r>
    </w:p>
    <w:p w:rsidR="00D24039" w:rsidRDefault="00D24039">
      <w:pPr>
        <w:pStyle w:val="agree"/>
        <w:spacing w:after="160"/>
      </w:pPr>
      <w:r>
        <w:t>Министерство иностранных дел</w:t>
      </w:r>
      <w:r>
        <w:br/>
        <w:t>Республики Беларусь</w:t>
      </w:r>
    </w:p>
    <w:p w:rsidR="00D24039" w:rsidRDefault="00D24039">
      <w:pPr>
        <w:pStyle w:val="newncpi"/>
      </w:pPr>
      <w:r>
        <w:t> </w:t>
      </w:r>
    </w:p>
    <w:p w:rsidR="00D24039" w:rsidRDefault="00D24039">
      <w:pPr>
        <w:rPr>
          <w:rFonts w:eastAsia="Times New Roman"/>
        </w:rPr>
        <w:sectPr w:rsidR="00D24039" w:rsidSect="00D2403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D24039" w:rsidRDefault="00D240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1</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ОТЧЕТ</w:t>
      </w:r>
      <w:r>
        <w:br/>
        <w:t>о совершенных таможенных операциях</w:t>
      </w:r>
    </w:p>
    <w:p w:rsidR="00D24039" w:rsidRDefault="00D24039">
      <w:pPr>
        <w:pStyle w:val="newncpi0"/>
        <w:jc w:val="center"/>
      </w:pPr>
      <w:r>
        <w:t>за период с ___________ г. по ____________ г.</w:t>
      </w:r>
    </w:p>
    <w:p w:rsidR="00D24039" w:rsidRDefault="00D24039">
      <w:pPr>
        <w:pStyle w:val="newncpi0"/>
        <w:jc w:val="center"/>
      </w:pPr>
      <w:r>
        <w:t>_____________________________________________________________________________________________________</w:t>
      </w:r>
    </w:p>
    <w:p w:rsidR="00D24039" w:rsidRDefault="00D24039">
      <w:pPr>
        <w:pStyle w:val="undline"/>
        <w:jc w:val="center"/>
      </w:pPr>
      <w:r>
        <w:t>(наименование таможенного представителя, номер включения в реестр таможенных представителей)</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6"/>
        <w:gridCol w:w="1894"/>
        <w:gridCol w:w="3001"/>
        <w:gridCol w:w="2693"/>
        <w:gridCol w:w="2761"/>
        <w:gridCol w:w="2693"/>
        <w:gridCol w:w="2693"/>
      </w:tblGrid>
      <w:tr w:rsidR="00D24039">
        <w:trPr>
          <w:trHeight w:val="240"/>
        </w:trPr>
        <w:tc>
          <w:tcPr>
            <w:tcW w:w="150"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r>
              <w:br/>
              <w:t>п/п</w:t>
            </w:r>
          </w:p>
        </w:tc>
        <w:tc>
          <w:tcPr>
            <w:tcW w:w="5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Дата заключения, срок действия и номер договора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Сведения о лице, с которым заключен договор (наименование (фамилия, собственное имя, отчество (если таковое имеется) лица), место нахождения юридического лица, данные документа, удостоверяющего личность)</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Фамилия, собственное имя, отчество (если таковое имеется) специалиста по таможенному декларированию, находящегося в штате таможенного представителя в отчетный период</w:t>
            </w:r>
          </w:p>
        </w:tc>
        <w:tc>
          <w:tcPr>
            <w:tcW w:w="8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Номер и дата выдачи квалификационного аттестата специалиста по таможенному декларированию, находящегося в штате таможенного представителя в отчетный период</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Регистрационные номера транзитных деклараций, поданных (составленных) таможенным представителем</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Регистрационные номера деклараций на товары, поданных (составленных) таможенным представителем</w:t>
            </w:r>
          </w:p>
        </w:tc>
      </w:tr>
      <w:tr w:rsidR="00D24039">
        <w:trPr>
          <w:trHeight w:val="240"/>
        </w:trPr>
        <w:tc>
          <w:tcPr>
            <w:tcW w:w="15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c>
          <w:tcPr>
            <w:tcW w:w="9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5</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6</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7</w:t>
            </w:r>
          </w:p>
        </w:tc>
      </w:tr>
      <w:tr w:rsidR="00D24039">
        <w:trPr>
          <w:trHeight w:val="240"/>
        </w:trPr>
        <w:tc>
          <w:tcPr>
            <w:tcW w:w="150"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58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30"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
      </w:pPr>
      <w:r>
        <w:t> </w:t>
      </w:r>
    </w:p>
    <w:p w:rsidR="00D24039" w:rsidRDefault="00D24039">
      <w:pPr>
        <w:pStyle w:val="newncpi0"/>
      </w:pPr>
      <w:r>
        <w:t>_______________________________________________________________________</w:t>
      </w:r>
    </w:p>
    <w:p w:rsidR="00D24039" w:rsidRDefault="00D24039">
      <w:pPr>
        <w:pStyle w:val="undline"/>
      </w:pPr>
      <w:r>
        <w:t>(подпись, фамилия, собственное имя, отчество (если таковое имеется) лица, представившего отчет)</w:t>
      </w:r>
    </w:p>
    <w:p w:rsidR="00D24039" w:rsidRDefault="00D24039">
      <w:pPr>
        <w:pStyle w:val="newncpi"/>
      </w:pPr>
      <w:r>
        <w:t> </w:t>
      </w:r>
    </w:p>
    <w:p w:rsidR="00D24039" w:rsidRDefault="00D24039">
      <w:pPr>
        <w:pStyle w:val="newncpi"/>
      </w:pPr>
      <w:r>
        <w:t> </w:t>
      </w:r>
    </w:p>
    <w:p w:rsidR="00D24039" w:rsidRDefault="00D24039">
      <w:pPr>
        <w:rPr>
          <w:rFonts w:eastAsia="Times New Roman"/>
        </w:rPr>
        <w:sectPr w:rsidR="00D24039" w:rsidSect="00D24039">
          <w:pgSz w:w="16860" w:h="11920" w:orient="landscape"/>
          <w:pgMar w:top="567" w:right="289" w:bottom="567" w:left="340" w:header="280" w:footer="0" w:gutter="0"/>
          <w:cols w:space="720"/>
          <w:docGrid w:linePitch="299"/>
        </w:sectPr>
      </w:pPr>
    </w:p>
    <w:p w:rsidR="00D24039" w:rsidRDefault="00D240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2</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ОТЧЕТ</w:t>
      </w:r>
      <w:r>
        <w:br/>
        <w:t>о товарах, перевозимых (транспортируемых) в соответствии с таможенной процедурой таможенного транзита</w:t>
      </w:r>
    </w:p>
    <w:p w:rsidR="00D24039" w:rsidRDefault="00D24039">
      <w:pPr>
        <w:pStyle w:val="newncpi0"/>
        <w:jc w:val="center"/>
      </w:pPr>
      <w:r>
        <w:t>за период с _____________ г. по _____________ г.</w:t>
      </w:r>
    </w:p>
    <w:p w:rsidR="00D24039" w:rsidRDefault="00D24039">
      <w:pPr>
        <w:pStyle w:val="newncpi0"/>
        <w:jc w:val="center"/>
      </w:pPr>
      <w:r>
        <w:t>_____________________________________________________________________________</w:t>
      </w:r>
    </w:p>
    <w:p w:rsidR="00D24039" w:rsidRDefault="00D24039">
      <w:pPr>
        <w:pStyle w:val="undline"/>
        <w:jc w:val="center"/>
      </w:pPr>
      <w:r>
        <w:t>(наименование таможенного перевозчика, номер включения в реестр таможенных перевозчиков)</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0"/>
        <w:gridCol w:w="8869"/>
      </w:tblGrid>
      <w:tr w:rsidR="00D24039">
        <w:trPr>
          <w:trHeight w:val="240"/>
        </w:trPr>
        <w:tc>
          <w:tcPr>
            <w:tcW w:w="262"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r>
              <w:br/>
              <w:t>п/п</w:t>
            </w:r>
          </w:p>
        </w:tc>
        <w:tc>
          <w:tcPr>
            <w:tcW w:w="4738"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Регистрационный номер транзитной декларации с отметками таможенного органа о выпуске товаров</w:t>
            </w:r>
          </w:p>
        </w:tc>
      </w:tr>
      <w:tr w:rsidR="00D24039">
        <w:trPr>
          <w:trHeight w:val="240"/>
        </w:trPr>
        <w:tc>
          <w:tcPr>
            <w:tcW w:w="26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47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r>
      <w:tr w:rsidR="00D24039">
        <w:trPr>
          <w:trHeight w:val="240"/>
        </w:trPr>
        <w:tc>
          <w:tcPr>
            <w:tcW w:w="262"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4738"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newncpi"/>
      </w:pPr>
      <w:r>
        <w:t> </w:t>
      </w:r>
    </w:p>
    <w:p w:rsidR="00D24039" w:rsidRDefault="00D24039">
      <w:pPr>
        <w:rPr>
          <w:rFonts w:eastAsia="Times New Roman"/>
        </w:rPr>
        <w:sectPr w:rsidR="00D24039" w:rsidSect="00D24039">
          <w:pgSz w:w="11920" w:h="16838"/>
          <w:pgMar w:top="567" w:right="1134" w:bottom="567" w:left="1417" w:header="280" w:footer="0" w:gutter="0"/>
          <w:cols w:space="720"/>
          <w:docGrid w:linePitch="299"/>
        </w:sectPr>
      </w:pPr>
    </w:p>
    <w:p w:rsidR="00D24039" w:rsidRDefault="00D240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3</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ЖУРНАЛ</w:t>
      </w:r>
      <w:r>
        <w:br/>
        <w:t>учета товаров в магазине беспошлинной торговли</w:t>
      </w:r>
    </w:p>
    <w:p w:rsidR="00D24039" w:rsidRDefault="00D24039">
      <w:pPr>
        <w:pStyle w:val="newncpi0"/>
        <w:jc w:val="center"/>
      </w:pPr>
      <w:r>
        <w:t>за период с _________________ г. по _______________ г.</w:t>
      </w:r>
    </w:p>
    <w:p w:rsidR="00D24039" w:rsidRDefault="00D24039">
      <w:pPr>
        <w:pStyle w:val="newncpi0"/>
        <w:jc w:val="center"/>
      </w:pPr>
      <w:r>
        <w:t>_____________________________________________________________________________________________________</w:t>
      </w:r>
    </w:p>
    <w:p w:rsidR="00D24039" w:rsidRDefault="00D24039">
      <w:pPr>
        <w:pStyle w:val="undline"/>
        <w:jc w:val="center"/>
      </w:pPr>
      <w:r>
        <w:t>(наименование владельца магазина беспошлинной торговли, номер включения в реестр владельцев магазинов беспошлинной торговли)</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
        <w:gridCol w:w="613"/>
        <w:gridCol w:w="1220"/>
        <w:gridCol w:w="1281"/>
        <w:gridCol w:w="1281"/>
        <w:gridCol w:w="999"/>
        <w:gridCol w:w="824"/>
        <w:gridCol w:w="496"/>
        <w:gridCol w:w="792"/>
        <w:gridCol w:w="808"/>
        <w:gridCol w:w="967"/>
        <w:gridCol w:w="1337"/>
        <w:gridCol w:w="847"/>
        <w:gridCol w:w="798"/>
        <w:gridCol w:w="1012"/>
        <w:gridCol w:w="856"/>
        <w:gridCol w:w="1045"/>
        <w:gridCol w:w="805"/>
      </w:tblGrid>
      <w:tr w:rsidR="00D24039">
        <w:tc>
          <w:tcPr>
            <w:tcW w:w="74"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18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w:t>
            </w:r>
            <w:r>
              <w:br/>
              <w:t>нование товара</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в соответствии с единой Товарной номенклатурой внешнеэко-</w:t>
            </w:r>
            <w:r>
              <w:br/>
              <w:t>номической деятельности Евразийского экономического союза</w:t>
            </w:r>
          </w:p>
        </w:tc>
        <w:tc>
          <w:tcPr>
            <w:tcW w:w="3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Регистрационный номер декларации на товары, в соответствии с которой товары помещены под таможенную процедуру беспошлинной торговли</w:t>
            </w:r>
          </w:p>
        </w:tc>
        <w:tc>
          <w:tcPr>
            <w:tcW w:w="3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выпуска товара, помещенного под таможенную процедуру беспошлинной торговли</w:t>
            </w:r>
          </w:p>
        </w:tc>
        <w:tc>
          <w:tcPr>
            <w:tcW w:w="3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 в декларации на товары</w:t>
            </w:r>
          </w:p>
        </w:tc>
        <w:tc>
          <w:tcPr>
            <w:tcW w:w="2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 по системе учета, приме-</w:t>
            </w:r>
            <w:r>
              <w:br/>
              <w:t>няемой в магазине беспош-</w:t>
            </w:r>
            <w:r>
              <w:br/>
              <w:t>линной торговли</w:t>
            </w:r>
          </w:p>
        </w:tc>
        <w:tc>
          <w:tcPr>
            <w:tcW w:w="1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2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Единица измерения товара</w:t>
            </w:r>
          </w:p>
        </w:tc>
        <w:tc>
          <w:tcPr>
            <w:tcW w:w="2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 реализо-</w:t>
            </w:r>
            <w:r>
              <w:br/>
              <w:t>ванного в магазине беспош-</w:t>
            </w:r>
            <w:r>
              <w:br/>
              <w:t>линной торговли</w:t>
            </w:r>
          </w:p>
        </w:tc>
        <w:tc>
          <w:tcPr>
            <w:tcW w:w="2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и время реализации товара или дата помещения товара под иную таможенную процедуру</w:t>
            </w:r>
          </w:p>
        </w:tc>
        <w:tc>
          <w:tcPr>
            <w:tcW w:w="4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чека (кассового чека) либо товарной накладной в случае продажи товара по безналичному расчету или регистрационный номер таможенной декларации, в соответствии с которой товары помещены под иную таможенную процедуру</w:t>
            </w:r>
          </w:p>
        </w:tc>
        <w:tc>
          <w:tcPr>
            <w:tcW w:w="2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кассового аппарата, на котором был выдан чек (кассовый чек)</w:t>
            </w:r>
          </w:p>
        </w:tc>
        <w:tc>
          <w:tcPr>
            <w:tcW w:w="2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авиарейса, поезда*</w:t>
            </w:r>
          </w:p>
        </w:tc>
        <w:tc>
          <w:tcPr>
            <w:tcW w:w="3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документа, на основании которого приобретен товар**</w:t>
            </w:r>
          </w:p>
        </w:tc>
        <w:tc>
          <w:tcPr>
            <w:tcW w:w="2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Собст-</w:t>
            </w:r>
            <w:r>
              <w:br/>
              <w:t>венное имя и фамилия покупателя</w:t>
            </w:r>
          </w:p>
        </w:tc>
        <w:tc>
          <w:tcPr>
            <w:tcW w:w="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Количество товара, помещенного под иную таможенную процедуру либо задержанного</w:t>
            </w:r>
          </w:p>
        </w:tc>
        <w:tc>
          <w:tcPr>
            <w:tcW w:w="248"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 оставше-</w:t>
            </w:r>
            <w:r>
              <w:br/>
              <w:t>гося в магазине беспош-</w:t>
            </w:r>
            <w:r>
              <w:br/>
              <w:t>линной торговли</w:t>
            </w:r>
          </w:p>
        </w:tc>
      </w:tr>
      <w:tr w:rsidR="00D24039">
        <w:tc>
          <w:tcPr>
            <w:tcW w:w="7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17</w:t>
            </w:r>
          </w:p>
        </w:tc>
        <w:tc>
          <w:tcPr>
            <w:tcW w:w="2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18</w:t>
            </w:r>
          </w:p>
        </w:tc>
      </w:tr>
      <w:tr w:rsidR="00D24039">
        <w:tc>
          <w:tcPr>
            <w:tcW w:w="74"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8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0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1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2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8"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pPr>
      <w:r>
        <w:t>* Указывается для магазинов беспошлинной торговли, расположенных в пунктах пропуска через Государственную границу Республики Беларусь, находящихся в аэропортах, открытых для международного сообщения, или на железнодорожных вокзалах (станциях).</w:t>
      </w:r>
    </w:p>
    <w:p w:rsidR="00D24039" w:rsidRDefault="00D24039">
      <w:pPr>
        <w:pStyle w:val="snoski"/>
      </w:pPr>
      <w:r>
        <w:t>** Указываются:</w:t>
      </w:r>
    </w:p>
    <w:p w:rsidR="00D24039" w:rsidRDefault="00D24039">
      <w:pPr>
        <w:pStyle w:val="snoski"/>
      </w:pPr>
      <w:r>
        <w:t>номер документа для выезда из Республики Беларусь и (или) въезда в Республику Беларусь, а также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 в случае приобретения товаров в магазинах беспошлинной торговли, расположенных в автодорожных пунктах пропуска через Государственную границу Республики Беларусь;</w:t>
      </w:r>
    </w:p>
    <w:p w:rsidR="00D24039" w:rsidRDefault="00D24039">
      <w:pPr>
        <w:pStyle w:val="snoski"/>
      </w:pPr>
      <w:r>
        <w:lastRenderedPageBreak/>
        <w:t>номер посадочного талона, или пассажирского манифеста, или генеральной декларации и удостоверения члена экипажа воздушного судна – в случае приобретения товаров в магазинах беспошлинной торговли, расположенных в пунктах пропуска через Государственную границу Республики Беларусь, находящихся в аэропортах;</w:t>
      </w:r>
    </w:p>
    <w:p w:rsidR="00D24039" w:rsidRDefault="00D24039">
      <w:pPr>
        <w:pStyle w:val="snoski"/>
      </w:pPr>
      <w:r>
        <w:t>номер проездного документа (билета) либо электронного проездного документа (билета) на поезд – в случае приобретения товаров в магазинах беспошлинной торговли, расположенных в пунктах пропуска через Государственную границу Республики Беларусь, находящихся на железнодорожных вокзалах (станциях);</w:t>
      </w:r>
    </w:p>
    <w:p w:rsidR="00D24039" w:rsidRDefault="00D24039">
      <w:pPr>
        <w:pStyle w:val="snoski"/>
        <w:spacing w:after="240"/>
      </w:pPr>
      <w:r>
        <w:t>номер дипломатической карточки, консульской карточки, служебной карточки, аккредитационной карточки сотрудника или члена семьи сотрудника представительства, органа международной организации или межгосударственного образования, выданной Министерством иностранных дел и имеющей запись о наличии иммунитетов и привилегий у его владельца, или номер официальной заявки дипломатического представительства, консульского учреждения, представительства государств при международных организациях, международной организации (межгосударственного образования) или их представительств, расположенных на территории Республики Беларусь, – в случае приобретения товаров в магазинах беспошлинной торговли, функционирующих на территории Республики Беларусь, созданных государственным учреждением «Главное управление по обслуживанию дипломатического корпуса и официальных делегаций «Дипсервис» Управления делами Президента Республики Беларусь либо юридическим лицом, учредителем которого является это государственное учреждение.</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4</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ЖУРНАЛ</w:t>
      </w:r>
      <w:r>
        <w:br/>
        <w:t>учета товаров, размещаемых в зоне таможенного контроля,</w:t>
      </w:r>
    </w:p>
    <w:p w:rsidR="00D24039" w:rsidRDefault="00D24039">
      <w:pPr>
        <w:pStyle w:val="newncpi0"/>
        <w:jc w:val="center"/>
      </w:pPr>
      <w:r>
        <w:t>за период с ________________ г. по _______________ г.</w:t>
      </w:r>
    </w:p>
    <w:p w:rsidR="00D24039" w:rsidRDefault="00D24039">
      <w:pPr>
        <w:pStyle w:val="newncpi0"/>
        <w:jc w:val="center"/>
      </w:pPr>
      <w:r>
        <w:t>_____________________________________________________________________________________________________</w:t>
      </w:r>
    </w:p>
    <w:p w:rsidR="00D24039" w:rsidRDefault="00D24039">
      <w:pPr>
        <w:pStyle w:val="undline"/>
        <w:jc w:val="center"/>
      </w:pPr>
      <w:r>
        <w:t xml:space="preserve">(наименование владельца склада временного хранения или иного лица, помещающего и (или) владеющего иностранными товарами, </w:t>
      </w:r>
      <w:r>
        <w:br/>
        <w:t xml:space="preserve">размещенными в зоне таможенного контроля, регистрационный номер зоны таможенного контроля по реестру зон таможенного контроля, формируемому </w:t>
      </w:r>
      <w:r>
        <w:br/>
        <w:t>таможенным органом, в регионе деятельности которого создана зона таможенного контроля, или номер включения в реестр владельцев складов временного хранения)</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3"/>
        <w:gridCol w:w="912"/>
        <w:gridCol w:w="756"/>
        <w:gridCol w:w="532"/>
        <w:gridCol w:w="532"/>
        <w:gridCol w:w="555"/>
        <w:gridCol w:w="633"/>
        <w:gridCol w:w="633"/>
        <w:gridCol w:w="947"/>
        <w:gridCol w:w="668"/>
        <w:gridCol w:w="1041"/>
        <w:gridCol w:w="1275"/>
        <w:gridCol w:w="535"/>
        <w:gridCol w:w="714"/>
        <w:gridCol w:w="905"/>
        <w:gridCol w:w="600"/>
        <w:gridCol w:w="775"/>
        <w:gridCol w:w="775"/>
        <w:gridCol w:w="568"/>
        <w:gridCol w:w="824"/>
        <w:gridCol w:w="967"/>
        <w:gridCol w:w="821"/>
      </w:tblGrid>
      <w:tr w:rsidR="00D24039">
        <w:trPr>
          <w:trHeight w:val="240"/>
        </w:trPr>
        <w:tc>
          <w:tcPr>
            <w:tcW w:w="78" w:type="pct"/>
            <w:vMerge w:val="restar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2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уведом-</w:t>
            </w:r>
            <w:r>
              <w:br/>
              <w:t>ления о размеще-</w:t>
            </w:r>
            <w:r>
              <w:br/>
              <w:t>нии товара в зоне таможен-</w:t>
            </w:r>
            <w:r>
              <w:br/>
              <w:t>ного контроля</w:t>
            </w:r>
          </w:p>
        </w:tc>
        <w:tc>
          <w:tcPr>
            <w:tcW w:w="1122" w:type="pct"/>
            <w:gridSpan w:val="6"/>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Сведения о транспортных средствах</w:t>
            </w:r>
          </w:p>
        </w:tc>
        <w:tc>
          <w:tcPr>
            <w:tcW w:w="1876"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Приход</w:t>
            </w:r>
          </w:p>
        </w:tc>
        <w:tc>
          <w:tcPr>
            <w:tcW w:w="1390" w:type="pct"/>
            <w:gridSpan w:val="6"/>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Расход</w:t>
            </w:r>
          </w:p>
        </w:tc>
        <w:tc>
          <w:tcPr>
            <w:tcW w:w="253" w:type="pct"/>
            <w:vMerge w:val="restar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Дата истечения срока временного хранения товара</w:t>
            </w:r>
          </w:p>
        </w:tc>
      </w:tr>
      <w:tr w:rsidR="00D24039">
        <w:trPr>
          <w:trHeight w:val="240"/>
        </w:trPr>
        <w:tc>
          <w:tcPr>
            <w:tcW w:w="0" w:type="auto"/>
            <w:vMerge/>
            <w:tcBorders>
              <w:bottom w:val="single" w:sz="4" w:space="0" w:color="auto"/>
              <w:right w:val="single" w:sz="4" w:space="0" w:color="auto"/>
            </w:tcBorders>
            <w:vAlign w:val="center"/>
            <w:hideMark/>
          </w:tcPr>
          <w:p w:rsidR="00D24039" w:rsidRDefault="00D24039">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16"/>
                <w:szCs w:val="16"/>
              </w:rPr>
            </w:pP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государ-</w:t>
            </w:r>
            <w:r>
              <w:br/>
              <w:t>ственной регист-</w:t>
            </w:r>
            <w:r>
              <w:br/>
              <w:t>рации транс-</w:t>
            </w:r>
            <w:r>
              <w:br/>
              <w:t>портного средства</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въезда в зону тамо-</w:t>
            </w:r>
            <w:r>
              <w:br/>
              <w:t>жен-</w:t>
            </w:r>
            <w:r>
              <w:br/>
              <w:t>ного кон-</w:t>
            </w:r>
            <w:r>
              <w:br/>
              <w:t>троля</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время въезда в зону тамо-</w:t>
            </w:r>
            <w:r>
              <w:br/>
              <w:t>жен-</w:t>
            </w:r>
            <w:r>
              <w:br/>
              <w:t>ного кон-</w:t>
            </w:r>
            <w:r>
              <w:br/>
              <w:t>троля</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осно-</w:t>
            </w:r>
            <w:r>
              <w:br/>
              <w:t>вания въезда в зону тамо-</w:t>
            </w:r>
            <w:r>
              <w:br/>
              <w:t>жен-</w:t>
            </w:r>
            <w:r>
              <w:br/>
              <w:t>ного кон-</w:t>
            </w:r>
            <w:r>
              <w:br/>
              <w:t>троля*</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выезда из зоны тамо-</w:t>
            </w:r>
            <w:r>
              <w:br/>
              <w:t>жен-</w:t>
            </w:r>
            <w:r>
              <w:br/>
              <w:t>ного кон-</w:t>
            </w:r>
            <w:r>
              <w:br/>
              <w:t>троля</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время выезда из зоны тамо-</w:t>
            </w:r>
            <w:r>
              <w:br/>
              <w:t>жен-</w:t>
            </w:r>
            <w:r>
              <w:br/>
              <w:t>ного кон-</w:t>
            </w:r>
            <w:r>
              <w:br/>
              <w:t>троля</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сведения о получателе/</w:t>
            </w:r>
            <w:r>
              <w:br/>
              <w:t>отправителе товара**</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краткое наиме-</w:t>
            </w:r>
            <w:r>
              <w:br/>
              <w:t>нование товара</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регистрации документов, представ-</w:t>
            </w:r>
            <w:r>
              <w:br/>
              <w:t>ленных для помещения товара на временное хранение***</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регистрационный номер документов, представленных для помещения товара на временное хранение***</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единица измере-</w:t>
            </w:r>
            <w:r>
              <w:br/>
              <w:t>ния****</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 по системе учета, приме-</w:t>
            </w:r>
            <w:r>
              <w:br/>
              <w:t>няемой в зоне таможен-</w:t>
            </w:r>
            <w:r>
              <w:br/>
              <w:t>ного контроля</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факти-</w:t>
            </w:r>
            <w:r>
              <w:br/>
              <w:t>ческой выдачи товара</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таможен-</w:t>
            </w:r>
            <w:r>
              <w:br/>
              <w:t>ного документа</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выдачи таможен-</w:t>
            </w:r>
            <w:r>
              <w:br/>
              <w:t>ного документа</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выдан-</w:t>
            </w:r>
            <w:r>
              <w:br/>
              <w:t>ного товара</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товара на начало отчетного периода</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товара на конец отчетного периода*****</w:t>
            </w:r>
          </w:p>
        </w:tc>
        <w:tc>
          <w:tcPr>
            <w:tcW w:w="0" w:type="auto"/>
            <w:vMerge/>
            <w:tcBorders>
              <w:left w:val="single" w:sz="4" w:space="0" w:color="auto"/>
              <w:bottom w:val="single" w:sz="4" w:space="0" w:color="auto"/>
            </w:tcBorders>
            <w:vAlign w:val="center"/>
            <w:hideMark/>
          </w:tcPr>
          <w:p w:rsidR="00D24039" w:rsidRDefault="00D24039">
            <w:pPr>
              <w:rPr>
                <w:rFonts w:eastAsiaTheme="minorEastAsia"/>
                <w:sz w:val="16"/>
                <w:szCs w:val="16"/>
              </w:rPr>
            </w:pPr>
          </w:p>
        </w:tc>
      </w:tr>
      <w:tr w:rsidR="00D24039">
        <w:trPr>
          <w:trHeight w:val="240"/>
        </w:trPr>
        <w:tc>
          <w:tcPr>
            <w:tcW w:w="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17</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19</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20</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21</w:t>
            </w:r>
          </w:p>
        </w:tc>
        <w:tc>
          <w:tcPr>
            <w:tcW w:w="2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22</w:t>
            </w:r>
          </w:p>
        </w:tc>
      </w:tr>
      <w:tr w:rsidR="00D24039">
        <w:trPr>
          <w:trHeight w:val="240"/>
        </w:trPr>
        <w:tc>
          <w:tcPr>
            <w:tcW w:w="78"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8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9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9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2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9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2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7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3"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snoskiline"/>
      </w:pPr>
      <w:r>
        <w:t>______________________________</w:t>
      </w:r>
    </w:p>
    <w:p w:rsidR="00D24039" w:rsidRDefault="00D24039">
      <w:pPr>
        <w:pStyle w:val="snoski"/>
      </w:pPr>
      <w:r>
        <w:lastRenderedPageBreak/>
        <w:t>* Указываются номер (при наличии) и дата транспортных (перевозочных) и коммерческих документов, транзитной декларации, декларации на товары, книжки МДП.</w:t>
      </w:r>
    </w:p>
    <w:p w:rsidR="00D24039" w:rsidRDefault="00D24039">
      <w:pPr>
        <w:pStyle w:val="snoski"/>
      </w:pPr>
      <w:r>
        <w:t>** Указываются наименование (фамилия, инициалы) лица, его место нахождения (место жительства), серия (при наличии) и номер документа для выезда из Республики Беларусь и (или) въезда в Республику Беларусь, а также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либо номер дипломатической карточки, консульской карточки, служебной карточки, аккредитационной карточки сотрудника или члена семьи сотрудника представительства, органа международной организации или межгосударственного образования, выданной Министерством иностранных дел и имеющей запись о наличии иммунитетов и привилегий у его владельца.</w:t>
      </w:r>
    </w:p>
    <w:p w:rsidR="00D24039" w:rsidRDefault="00D24039">
      <w:pPr>
        <w:pStyle w:val="snoski"/>
      </w:pPr>
      <w:r>
        <w:t>*** В случае, если на складе временного хранения размещаются товары:</w:t>
      </w:r>
    </w:p>
    <w:p w:rsidR="00D24039" w:rsidRDefault="00D24039">
      <w:pPr>
        <w:pStyle w:val="snoski"/>
      </w:pPr>
      <w:r>
        <w:t>задержанные либо изъятые таможенными органами, в графах 11 и 12 указываются соответственно дата составления и номер (при наличии) документа, составленного при задержании или изъятии товаров;</w:t>
      </w:r>
    </w:p>
    <w:p w:rsidR="00D24039" w:rsidRDefault="00D24039">
      <w:pPr>
        <w:pStyle w:val="snoski"/>
      </w:pPr>
      <w:r>
        <w:t>помещенные под таможенную процедуру таможенного склада, в графах 11 и 12 указываются соответственно дата выпуска товаров в соответствии с таможенной процедурой таможенного склада и регистрационный номер декларации на товары, в соответствии с которой товары помещены под такую таможенную процедуру.</w:t>
      </w:r>
    </w:p>
    <w:p w:rsidR="00D24039" w:rsidRDefault="00D24039">
      <w:pPr>
        <w:pStyle w:val="snoski"/>
      </w:pPr>
      <w:r>
        <w:t>**** Указывается единица измерения в соответствии с единой Товарной номенклатурой внешнеэкономической деятельности Евразийского экономического союза.</w:t>
      </w:r>
    </w:p>
    <w:p w:rsidR="00D24039" w:rsidRDefault="00D24039">
      <w:pPr>
        <w:pStyle w:val="snoski"/>
        <w:spacing w:after="240"/>
      </w:pPr>
      <w:r>
        <w:t>***** Если товары вывозятся из зоны таможенного контроля полностью, указывается «0» и сведения о данных товарах в отчете за следующий отчетный период не указываются.</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5</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ЖУРНАЛ</w:t>
      </w:r>
      <w:r>
        <w:br/>
        <w:t xml:space="preserve">учета товаров, помещенных под таможенную процедуру таможенного склада </w:t>
      </w:r>
      <w:r>
        <w:br/>
        <w:t>и (или) размещенных на таможенном складе</w:t>
      </w:r>
    </w:p>
    <w:p w:rsidR="00D24039" w:rsidRDefault="00D24039">
      <w:pPr>
        <w:pStyle w:val="newncpi0"/>
        <w:jc w:val="center"/>
      </w:pPr>
      <w:r>
        <w:t>______________________________________________________________________________________________________________________</w:t>
      </w:r>
    </w:p>
    <w:p w:rsidR="00D24039" w:rsidRDefault="00D24039">
      <w:pPr>
        <w:pStyle w:val="undline"/>
        <w:jc w:val="center"/>
      </w:pPr>
      <w:r>
        <w:t xml:space="preserve">(наименование владельца таможенного склада и номер включения в реестр владельцев таможенных складов, а в случае хранения товаров, </w:t>
      </w:r>
      <w:r>
        <w:br/>
        <w:t xml:space="preserve">помещенных под таможенную процедуру таможенного склада в месте, не являющемся таможенным складом или складом временного хранения, – </w:t>
      </w:r>
      <w:r>
        <w:br/>
        <w:t xml:space="preserve">наименование лица, пользующегося и (или) владеющего такими товарами и осуществляющего их хранение, и регистрационный номер зоны таможенного контроля </w:t>
      </w:r>
      <w:r>
        <w:br/>
        <w:t>по реестру зон таможенного контроля, формируемому таможенным органом, в регионе деятельности которого создана зона таможенного контроля)</w:t>
      </w:r>
    </w:p>
    <w:p w:rsidR="00D24039" w:rsidRDefault="00D24039">
      <w:pPr>
        <w:pStyle w:val="newncpi0"/>
        <w:jc w:val="center"/>
      </w:pPr>
      <w:r>
        <w:t>за период с ___________________ г. по ________________ г.</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8"/>
        <w:gridCol w:w="1029"/>
        <w:gridCol w:w="760"/>
        <w:gridCol w:w="1263"/>
        <w:gridCol w:w="1328"/>
        <w:gridCol w:w="793"/>
        <w:gridCol w:w="1035"/>
        <w:gridCol w:w="513"/>
        <w:gridCol w:w="678"/>
        <w:gridCol w:w="1210"/>
        <w:gridCol w:w="1327"/>
        <w:gridCol w:w="1028"/>
        <w:gridCol w:w="1028"/>
        <w:gridCol w:w="1327"/>
        <w:gridCol w:w="1327"/>
        <w:gridCol w:w="1327"/>
      </w:tblGrid>
      <w:tr w:rsidR="00D24039">
        <w:trPr>
          <w:trHeight w:val="240"/>
        </w:trPr>
        <w:tc>
          <w:tcPr>
            <w:tcW w:w="76"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Сведения о декларанте таможенной процедуры таможенного склада*</w:t>
            </w:r>
          </w:p>
        </w:tc>
        <w:tc>
          <w:tcPr>
            <w:tcW w:w="2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Наимено-</w:t>
            </w:r>
            <w:r>
              <w:br/>
              <w:t>вание товара</w:t>
            </w:r>
          </w:p>
        </w:tc>
        <w:tc>
          <w:tcPr>
            <w:tcW w:w="38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в соответствии с единой Товарной номенклатурой внешнеэко-</w:t>
            </w:r>
            <w:r>
              <w:br/>
              <w:t>номической деятельности Евразийского экономического союза</w:t>
            </w:r>
          </w:p>
        </w:tc>
        <w:tc>
          <w:tcPr>
            <w:tcW w:w="4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Регистрационный номер декларации на товары, в соответствии с которой товары помещены под таможенную процедуру таможенного склада**</w:t>
            </w:r>
          </w:p>
        </w:tc>
        <w:tc>
          <w:tcPr>
            <w:tcW w:w="2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выпуска товаров**</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 в декларации на товары</w:t>
            </w:r>
          </w:p>
        </w:tc>
        <w:tc>
          <w:tcPr>
            <w:tcW w:w="1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2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Единица измере-</w:t>
            </w:r>
            <w:r>
              <w:br/>
              <w:t>ния***</w:t>
            </w:r>
          </w:p>
        </w:tc>
        <w:tc>
          <w:tcPr>
            <w:tcW w:w="3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 xml:space="preserve">Номер товара по системе учета, применяемой на таможенном складе или в месте, не являющемся таможенным складом (складом </w:t>
            </w:r>
            <w:r>
              <w:lastRenderedPageBreak/>
              <w:t>временного хранения)</w:t>
            </w:r>
          </w:p>
        </w:tc>
        <w:tc>
          <w:tcPr>
            <w:tcW w:w="4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Дата выдачи товара, помещенного под таможенную процедуру таможенного склада</w:t>
            </w:r>
          </w:p>
        </w:tc>
        <w:tc>
          <w:tcPr>
            <w:tcW w:w="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таможенного документа</w:t>
            </w:r>
          </w:p>
        </w:tc>
        <w:tc>
          <w:tcPr>
            <w:tcW w:w="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выдачи таможенного документа</w:t>
            </w:r>
          </w:p>
        </w:tc>
        <w:tc>
          <w:tcPr>
            <w:tcW w:w="4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Количество выданного товара, помещенного под таможенную процедуру таможенного склада</w:t>
            </w:r>
          </w:p>
        </w:tc>
        <w:tc>
          <w:tcPr>
            <w:tcW w:w="4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товаров, помещенных под таможенную процедуру таможенного склада, на начало отчетного периода</w:t>
            </w:r>
          </w:p>
        </w:tc>
        <w:tc>
          <w:tcPr>
            <w:tcW w:w="409"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товаров, помещенных под таможенную процедуру таможенного склада, на конец отчетного периода****</w:t>
            </w:r>
          </w:p>
        </w:tc>
      </w:tr>
      <w:tr w:rsidR="00D24039">
        <w:trPr>
          <w:trHeight w:val="240"/>
        </w:trPr>
        <w:tc>
          <w:tcPr>
            <w:tcW w:w="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1</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4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r>
      <w:tr w:rsidR="00D24039">
        <w:trPr>
          <w:trHeight w:val="240"/>
        </w:trPr>
        <w:tc>
          <w:tcPr>
            <w:tcW w:w="76"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3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8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0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0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0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0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09"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pPr>
      <w:r>
        <w:t>* Указываются наименование (фамилия, инициалы) лица, его место нахождения (место жительства), серия (при наличии) и номер документа, удостоверяющего личность, либо действительного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иностранца или международной организацией.</w:t>
      </w:r>
    </w:p>
    <w:p w:rsidR="00D24039" w:rsidRDefault="00D24039">
      <w:pPr>
        <w:pStyle w:val="snoski"/>
      </w:pPr>
      <w:r>
        <w:t>** При размещении на таможенном складе товаров, задержанных либо изъятых таможенными органами, в графах 5 и 6 указываются соответственно номер (при наличии) документа, составленного при задержании или изъятии товаров, и дата его составления.</w:t>
      </w:r>
    </w:p>
    <w:p w:rsidR="00D24039" w:rsidRDefault="00D24039">
      <w:pPr>
        <w:pStyle w:val="snoski"/>
      </w:pPr>
      <w:r>
        <w:t>*** Указывается единица измерения в соответствии с единой Товарной номенклатурой внешнеэкономической деятельности Евразийского экономического союза.</w:t>
      </w:r>
    </w:p>
    <w:p w:rsidR="00D24039" w:rsidRDefault="00D24039">
      <w:pPr>
        <w:pStyle w:val="snoski"/>
        <w:spacing w:after="240"/>
      </w:pPr>
      <w:r>
        <w:t>**** В случае, если товары, помещенные под таможенную процедуру таможенного склада, выдаются полностью, указывается «0» и сведения о данных товарах в отчете за следующий отчетный период не указываются.</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6</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ЖУРНАЛ</w:t>
      </w:r>
      <w:r>
        <w:br/>
        <w:t>учета товаров, помещенных под таможенную процедуру</w:t>
      </w:r>
    </w:p>
    <w:p w:rsidR="00D24039" w:rsidRDefault="00D24039">
      <w:pPr>
        <w:pStyle w:val="newncpi0"/>
        <w:jc w:val="center"/>
      </w:pPr>
      <w:r>
        <w:t>________________________________________________________________</w:t>
      </w:r>
    </w:p>
    <w:p w:rsidR="00D24039" w:rsidRDefault="00D24039">
      <w:pPr>
        <w:pStyle w:val="undline"/>
        <w:jc w:val="center"/>
      </w:pPr>
      <w:r>
        <w:t>(наименование таможенной процедуры)</w:t>
      </w:r>
    </w:p>
    <w:p w:rsidR="00D24039" w:rsidRDefault="00D24039">
      <w:pPr>
        <w:pStyle w:val="newncpi0"/>
        <w:jc w:val="center"/>
      </w:pPr>
      <w:r>
        <w:t>за период с ____________ г. по ____________ г.</w:t>
      </w:r>
    </w:p>
    <w:p w:rsidR="00D24039" w:rsidRDefault="00D24039">
      <w:pPr>
        <w:pStyle w:val="newncpi0"/>
        <w:jc w:val="center"/>
      </w:pPr>
      <w:r>
        <w:t>______________________________________________________________________________________</w:t>
      </w:r>
    </w:p>
    <w:p w:rsidR="00D24039" w:rsidRDefault="00D24039">
      <w:pPr>
        <w:pStyle w:val="undline"/>
        <w:jc w:val="center"/>
      </w:pPr>
      <w:r>
        <w:t>(наименование владельца свободного склада, декларанта таможенной процедуры свободной таможенной зоны)</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8"/>
        <w:gridCol w:w="970"/>
        <w:gridCol w:w="945"/>
        <w:gridCol w:w="833"/>
        <w:gridCol w:w="567"/>
        <w:gridCol w:w="1117"/>
        <w:gridCol w:w="460"/>
        <w:gridCol w:w="1118"/>
        <w:gridCol w:w="981"/>
        <w:gridCol w:w="866"/>
        <w:gridCol w:w="1117"/>
        <w:gridCol w:w="866"/>
        <w:gridCol w:w="1117"/>
        <w:gridCol w:w="984"/>
        <w:gridCol w:w="830"/>
        <w:gridCol w:w="620"/>
        <w:gridCol w:w="655"/>
        <w:gridCol w:w="655"/>
        <w:gridCol w:w="717"/>
        <w:gridCol w:w="575"/>
      </w:tblGrid>
      <w:tr w:rsidR="00D24039">
        <w:trPr>
          <w:trHeight w:val="240"/>
        </w:trPr>
        <w:tc>
          <w:tcPr>
            <w:tcW w:w="70" w:type="pct"/>
            <w:vMerge w:val="restar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1853"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Приход</w:t>
            </w:r>
          </w:p>
        </w:tc>
        <w:tc>
          <w:tcPr>
            <w:tcW w:w="2899" w:type="pct"/>
            <w:gridSpan w:val="11"/>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Расход</w:t>
            </w:r>
          </w:p>
        </w:tc>
        <w:tc>
          <w:tcPr>
            <w:tcW w:w="177" w:type="pct"/>
            <w:vMerge w:val="restar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При-</w:t>
            </w:r>
            <w:r>
              <w:br/>
              <w:t>меча-</w:t>
            </w:r>
            <w:r>
              <w:br/>
              <w:t>ние****</w:t>
            </w:r>
          </w:p>
        </w:tc>
      </w:tr>
      <w:tr w:rsidR="00D24039">
        <w:trPr>
          <w:trHeight w:val="240"/>
        </w:trPr>
        <w:tc>
          <w:tcPr>
            <w:tcW w:w="0" w:type="auto"/>
            <w:vMerge/>
            <w:tcBorders>
              <w:bottom w:val="single" w:sz="4" w:space="0" w:color="auto"/>
              <w:right w:val="single" w:sz="4" w:space="0" w:color="auto"/>
            </w:tcBorders>
            <w:vAlign w:val="center"/>
            <w:hideMark/>
          </w:tcPr>
          <w:p w:rsidR="00D24039" w:rsidRDefault="00D24039">
            <w:pPr>
              <w:rPr>
                <w:rFonts w:eastAsiaTheme="minorEastAsia"/>
                <w:sz w:val="16"/>
                <w:szCs w:val="16"/>
              </w:rPr>
            </w:pP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w:t>
            </w:r>
            <w:r>
              <w:br/>
              <w:t xml:space="preserve">ционный номер таможенной декларации либо </w:t>
            </w:r>
            <w:r>
              <w:lastRenderedPageBreak/>
              <w:t>уведомления о размещении товаров в зоне таможенного контроля</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 xml:space="preserve">дата размещения товара на свободном складе либо в свободой </w:t>
            </w:r>
            <w:r>
              <w:lastRenderedPageBreak/>
              <w:t>таможенной зоне*</w:t>
            </w:r>
          </w:p>
        </w:tc>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дата выпуска товара, помещен-</w:t>
            </w:r>
            <w:r>
              <w:br/>
              <w:t>ного под тамо-</w:t>
            </w:r>
            <w:r>
              <w:br/>
            </w:r>
            <w:r>
              <w:lastRenderedPageBreak/>
              <w:t>женную процедуру</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наиме-</w:t>
            </w:r>
            <w:r>
              <w:br/>
              <w:t>нование товара</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в соответствии с единой Товарной номенклатурой внешнеэко-</w:t>
            </w:r>
            <w:r>
              <w:br/>
            </w:r>
            <w:r>
              <w:lastRenderedPageBreak/>
              <w:t>номической деятельности Евразийского экономического союза</w:t>
            </w:r>
          </w:p>
        </w:tc>
        <w:tc>
          <w:tcPr>
            <w:tcW w:w="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коли-</w:t>
            </w:r>
            <w:r>
              <w:br/>
              <w:t>чество товара</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 xml:space="preserve">единица измерения в соответствии с единой Товарной номенклатурой </w:t>
            </w:r>
            <w:r>
              <w:lastRenderedPageBreak/>
              <w:t>внешнеэко-</w:t>
            </w:r>
            <w:r>
              <w:br/>
              <w:t>номической деятельности Евразийского экономического союза</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наименование товара, образовав-</w:t>
            </w:r>
            <w:r>
              <w:br/>
              <w:t xml:space="preserve">шегося после совершения </w:t>
            </w:r>
            <w:r>
              <w:lastRenderedPageBreak/>
              <w:t>операций переработки</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количество товара, использо-</w:t>
            </w:r>
            <w:r>
              <w:br/>
              <w:t xml:space="preserve">ванного при совершении </w:t>
            </w:r>
            <w:r>
              <w:lastRenderedPageBreak/>
              <w:t>операций переработки</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код товара в соответствии с единой Товарной номенклатурой внешнеэко-</w:t>
            </w:r>
            <w:r>
              <w:br/>
            </w:r>
            <w:r>
              <w:lastRenderedPageBreak/>
              <w:t>номической деятельности Евразийского экономического союза</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количество товара, образовав-</w:t>
            </w:r>
            <w:r>
              <w:br/>
              <w:t xml:space="preserve">шегося после совершения </w:t>
            </w:r>
            <w:r>
              <w:lastRenderedPageBreak/>
              <w:t>операций переработки</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 xml:space="preserve">единица измерения в соответствии с единой Товарной номенклатурой </w:t>
            </w:r>
            <w:r>
              <w:lastRenderedPageBreak/>
              <w:t>внешнеэко-</w:t>
            </w:r>
            <w:r>
              <w:br/>
              <w:t>номической деятельности Евразийского экономического союза</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дата фактиче-</w:t>
            </w:r>
            <w:r>
              <w:br/>
              <w:t xml:space="preserve">ского вывоза товара со свободного склада либо из свободной </w:t>
            </w:r>
            <w:r>
              <w:lastRenderedPageBreak/>
              <w:t>таможенной зоны</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количество вывезен-</w:t>
            </w:r>
            <w:r>
              <w:br/>
              <w:t>ного товара, образовав-</w:t>
            </w:r>
            <w:r>
              <w:br/>
              <w:t xml:space="preserve">шегося </w:t>
            </w:r>
            <w:r>
              <w:lastRenderedPageBreak/>
              <w:t>после совершения операций перера-</w:t>
            </w:r>
            <w:r>
              <w:br/>
              <w:t>ботки</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коли-</w:t>
            </w:r>
            <w:r>
              <w:br/>
              <w:t>чество вывезен-</w:t>
            </w:r>
            <w:r>
              <w:br/>
              <w:t>ного товара**</w:t>
            </w:r>
          </w:p>
        </w:tc>
        <w:tc>
          <w:tcPr>
            <w:tcW w:w="2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таможен-</w:t>
            </w:r>
            <w:r>
              <w:br/>
              <w:t>ного доку-</w:t>
            </w:r>
            <w:r>
              <w:br/>
              <w:t>мента</w:t>
            </w:r>
          </w:p>
        </w:tc>
        <w:tc>
          <w:tcPr>
            <w:tcW w:w="2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выдачи таможен-</w:t>
            </w:r>
            <w:r>
              <w:br/>
              <w:t>ного доку-</w:t>
            </w:r>
            <w:r>
              <w:br/>
              <w:t>мента</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остав-</w:t>
            </w:r>
            <w:r>
              <w:br/>
              <w:t>шегося товара***</w:t>
            </w:r>
          </w:p>
        </w:tc>
        <w:tc>
          <w:tcPr>
            <w:tcW w:w="0" w:type="auto"/>
            <w:vMerge/>
            <w:tcBorders>
              <w:left w:val="single" w:sz="4" w:space="0" w:color="auto"/>
              <w:bottom w:val="single" w:sz="4" w:space="0" w:color="auto"/>
            </w:tcBorders>
            <w:vAlign w:val="center"/>
            <w:hideMark/>
          </w:tcPr>
          <w:p w:rsidR="00D24039" w:rsidRDefault="00D24039">
            <w:pPr>
              <w:rPr>
                <w:rFonts w:eastAsiaTheme="minorEastAsia"/>
                <w:sz w:val="16"/>
                <w:szCs w:val="16"/>
              </w:rPr>
            </w:pPr>
          </w:p>
        </w:tc>
      </w:tr>
      <w:tr w:rsidR="00D24039">
        <w:trPr>
          <w:trHeight w:val="240"/>
        </w:trPr>
        <w:tc>
          <w:tcPr>
            <w:tcW w:w="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lastRenderedPageBreak/>
              <w:t>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c>
          <w:tcPr>
            <w:tcW w:w="2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17</w:t>
            </w:r>
          </w:p>
        </w:tc>
        <w:tc>
          <w:tcPr>
            <w:tcW w:w="2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18</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19</w:t>
            </w:r>
          </w:p>
        </w:tc>
        <w:tc>
          <w:tcPr>
            <w:tcW w:w="1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20</w:t>
            </w:r>
          </w:p>
        </w:tc>
      </w:tr>
      <w:tr w:rsidR="00D24039">
        <w:trPr>
          <w:trHeight w:val="240"/>
        </w:trPr>
        <w:tc>
          <w:tcPr>
            <w:tcW w:w="70"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4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0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0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9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2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7"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pPr>
      <w:r>
        <w:t>* Указывается дата в соответствии с уведомлением о размещении товаров, помещенных под таможенную процедуру свободного склада либо таможенную процедуру свободной таможенной зоны.</w:t>
      </w:r>
    </w:p>
    <w:p w:rsidR="00D24039" w:rsidRDefault="00D24039">
      <w:pPr>
        <w:pStyle w:val="snoski"/>
      </w:pPr>
      <w:r>
        <w:t>** Указывается количество товара, помещенного под таможенные процедуры свободной таможенной зоны, свободного склада, не использованного при осуществлении операций переработки и вывезенного со свободного склада, из свободной таможенной зоны, за исключением случаев вывоза товаров в соответствии с пунктом 4 статьи 205 Таможенного кодекса Евразийского экономического союза.</w:t>
      </w:r>
    </w:p>
    <w:p w:rsidR="00D24039" w:rsidRDefault="00D24039">
      <w:pPr>
        <w:pStyle w:val="snoski"/>
      </w:pPr>
      <w:r>
        <w:t>*** Указывается количество товара, помещенного под таможенную процедуру свободного склада либо таможенную процедуру свободной таможенной зоны и не использованного при осуществлении операций переработки на свободном складе либо в свободной таможенной зоне. В случае если товар, указанный в графе 5, полностью использован при осуществлении операций переработки либо полностью вывезен со свободного склада или из свободной таможенной зоны в порядке, установленном законодательством, в графе 19 указывается «0» и сведения о данных товарах при очередном распечатывании сведений из журнала учета товаров не указываются.</w:t>
      </w:r>
    </w:p>
    <w:p w:rsidR="00D24039" w:rsidRDefault="00D24039">
      <w:pPr>
        <w:pStyle w:val="snoski"/>
        <w:spacing w:after="240"/>
      </w:pPr>
      <w:r>
        <w:t>**** Указываются сведения, которые необходимы владельцу свободного склада либо декларанту свободной таможенной зоны для служебных целей.</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7</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ОТЧЕТ</w:t>
      </w:r>
      <w:r>
        <w:br/>
        <w:t>о товарах, помещенных под таможенную процедуру</w:t>
      </w:r>
    </w:p>
    <w:p w:rsidR="00D24039" w:rsidRDefault="00D24039">
      <w:pPr>
        <w:pStyle w:val="newncpi0"/>
        <w:jc w:val="center"/>
      </w:pPr>
      <w:r>
        <w:t>_________________________________________________________</w:t>
      </w:r>
    </w:p>
    <w:p w:rsidR="00D24039" w:rsidRDefault="00D24039">
      <w:pPr>
        <w:pStyle w:val="undline"/>
        <w:jc w:val="center"/>
      </w:pPr>
      <w:r>
        <w:t>(наименование таможенной процедуры)</w:t>
      </w:r>
    </w:p>
    <w:p w:rsidR="00D24039" w:rsidRDefault="00D24039">
      <w:pPr>
        <w:pStyle w:val="newncpi0"/>
        <w:jc w:val="center"/>
      </w:pPr>
      <w:r>
        <w:rPr>
          <w:b/>
          <w:bCs/>
        </w:rPr>
        <w:t>изготовленных (полученных) из товаров, помещенных под таможенную процедуру</w:t>
      </w:r>
    </w:p>
    <w:p w:rsidR="00D24039" w:rsidRDefault="00D24039">
      <w:pPr>
        <w:pStyle w:val="newncpi0"/>
        <w:jc w:val="center"/>
      </w:pPr>
      <w:r>
        <w:t>_________________________________________________________</w:t>
      </w:r>
    </w:p>
    <w:p w:rsidR="00D24039" w:rsidRDefault="00D24039">
      <w:pPr>
        <w:pStyle w:val="undline"/>
        <w:jc w:val="center"/>
      </w:pPr>
      <w:r>
        <w:t>(наименование таможенной процедуры)</w:t>
      </w:r>
    </w:p>
    <w:p w:rsidR="00D24039" w:rsidRDefault="00D24039">
      <w:pPr>
        <w:pStyle w:val="newncpi0"/>
        <w:jc w:val="center"/>
      </w:pPr>
      <w:r>
        <w:t>за период с ______________ г. по ______________ г.</w:t>
      </w:r>
    </w:p>
    <w:p w:rsidR="00D24039" w:rsidRDefault="00D24039">
      <w:pPr>
        <w:pStyle w:val="newncpi0"/>
        <w:jc w:val="center"/>
      </w:pPr>
      <w:r>
        <w:t>____________________________________________________________________________________________________</w:t>
      </w:r>
    </w:p>
    <w:p w:rsidR="00D24039" w:rsidRDefault="00D24039">
      <w:pPr>
        <w:pStyle w:val="undline"/>
        <w:jc w:val="center"/>
      </w:pPr>
      <w:r>
        <w:lastRenderedPageBreak/>
        <w:t xml:space="preserve">(наименование владельца свободного склада, декларанта таможенной процедуры свободной таможенной зоны, </w:t>
      </w:r>
      <w:r>
        <w:br/>
        <w:t>декларанта таможенной процедуры переработки на таможенной территории, или переработки вне таможенной территории,</w:t>
      </w:r>
      <w:r>
        <w:br/>
        <w:t>или переработки для внутреннего потребления)</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6"/>
        <w:gridCol w:w="664"/>
        <w:gridCol w:w="1345"/>
        <w:gridCol w:w="1160"/>
        <w:gridCol w:w="1125"/>
        <w:gridCol w:w="820"/>
        <w:gridCol w:w="567"/>
        <w:gridCol w:w="534"/>
        <w:gridCol w:w="811"/>
        <w:gridCol w:w="1035"/>
        <w:gridCol w:w="1035"/>
        <w:gridCol w:w="740"/>
        <w:gridCol w:w="629"/>
        <w:gridCol w:w="701"/>
        <w:gridCol w:w="780"/>
        <w:gridCol w:w="1486"/>
        <w:gridCol w:w="775"/>
        <w:gridCol w:w="801"/>
        <w:gridCol w:w="967"/>
      </w:tblGrid>
      <w:tr w:rsidR="00D24039">
        <w:trPr>
          <w:trHeight w:val="240"/>
        </w:trPr>
        <w:tc>
          <w:tcPr>
            <w:tcW w:w="76"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2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w:t>
            </w:r>
            <w:r>
              <w:br/>
              <w:t>нование товара</w:t>
            </w:r>
          </w:p>
        </w:tc>
        <w:tc>
          <w:tcPr>
            <w:tcW w:w="4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в соответствии с единой Товарной номенклатурой внешнеэко-</w:t>
            </w:r>
            <w:r>
              <w:br/>
              <w:t>номической деятельности Евразийского экономического союза</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w:t>
            </w:r>
            <w:r>
              <w:br/>
              <w:t>ционный номер таможенной декларации либо уведомления о размещении товаров в зоне таможенного контроля</w:t>
            </w:r>
          </w:p>
        </w:tc>
        <w:tc>
          <w:tcPr>
            <w:tcW w:w="3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выпуска товара, помещенного под таможенную процедуру</w:t>
            </w:r>
          </w:p>
        </w:tc>
        <w:tc>
          <w:tcPr>
            <w:tcW w:w="2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 в декла-</w:t>
            </w:r>
            <w:r>
              <w:br/>
              <w:t>рации на товары</w:t>
            </w:r>
          </w:p>
        </w:tc>
        <w:tc>
          <w:tcPr>
            <w:tcW w:w="1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w:t>
            </w:r>
            <w:r>
              <w:br/>
              <w:t>ница изме-</w:t>
            </w:r>
            <w:r>
              <w:br/>
              <w:t>рения*</w:t>
            </w:r>
          </w:p>
        </w:tc>
        <w:tc>
          <w:tcPr>
            <w:tcW w:w="1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2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использо-</w:t>
            </w:r>
            <w:r>
              <w:br/>
              <w:t>ванного товара</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w:t>
            </w:r>
            <w:r>
              <w:br/>
              <w:t>нование товара, образовав-</w:t>
            </w:r>
            <w:r>
              <w:br/>
              <w:t>шегося после совершения операций переработки</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Количество товара, образовав-</w:t>
            </w:r>
            <w:r>
              <w:br/>
              <w:t>шегося после совершения операций переработки</w:t>
            </w:r>
          </w:p>
        </w:tc>
        <w:tc>
          <w:tcPr>
            <w:tcW w:w="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оставше-</w:t>
            </w:r>
            <w:r>
              <w:br/>
              <w:t>гося товара</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w:t>
            </w:r>
            <w:r>
              <w:br/>
              <w:t>ница измере-</w:t>
            </w:r>
            <w:r>
              <w:br/>
              <w:t>ния**</w:t>
            </w:r>
          </w:p>
        </w:tc>
        <w:tc>
          <w:tcPr>
            <w:tcW w:w="2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вывоза (ввоза) товара***</w:t>
            </w:r>
          </w:p>
        </w:tc>
        <w:tc>
          <w:tcPr>
            <w:tcW w:w="2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вывезен-</w:t>
            </w:r>
            <w:r>
              <w:br/>
              <w:t>ного (ввезен-</w:t>
            </w:r>
            <w:r>
              <w:br/>
              <w:t>ного) товара****</w:t>
            </w:r>
          </w:p>
        </w:tc>
        <w:tc>
          <w:tcPr>
            <w:tcW w:w="4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Регистрационный номер таможенной декларации в отношении товаров, помещенных под таможенную процедуру, в соответствии с которой товар признан не находящимся под таможенным контролем, либо документа, на основании которого товар признан не находящимся под таможенным контролем</w:t>
            </w:r>
          </w:p>
        </w:tc>
        <w:tc>
          <w:tcPr>
            <w:tcW w:w="2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выдачи таможен-</w:t>
            </w:r>
            <w:r>
              <w:br/>
              <w:t>ного документа</w:t>
            </w:r>
          </w:p>
        </w:tc>
        <w:tc>
          <w:tcPr>
            <w:tcW w:w="2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товаров на начало отчетного периода</w:t>
            </w:r>
          </w:p>
        </w:tc>
        <w:tc>
          <w:tcPr>
            <w:tcW w:w="298"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Остаток товаров на конец отчетного периода*****</w:t>
            </w:r>
          </w:p>
        </w:tc>
      </w:tr>
      <w:tr w:rsidR="00D24039">
        <w:trPr>
          <w:trHeight w:val="240"/>
        </w:trPr>
        <w:tc>
          <w:tcPr>
            <w:tcW w:w="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w:t>
            </w:r>
          </w:p>
        </w:tc>
        <w:tc>
          <w:tcPr>
            <w:tcW w:w="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17</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18</w:t>
            </w:r>
          </w:p>
        </w:tc>
        <w:tc>
          <w:tcPr>
            <w:tcW w:w="2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19</w:t>
            </w:r>
          </w:p>
        </w:tc>
      </w:tr>
      <w:tr w:rsidR="00D24039">
        <w:trPr>
          <w:trHeight w:val="240"/>
        </w:trPr>
        <w:tc>
          <w:tcPr>
            <w:tcW w:w="76"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1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4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5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2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1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8"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pPr>
      <w:r>
        <w:t>* Указывается единица измерения в соответствии с единой Товарной номенклатурой внешнеэкономической деятельности Евразийского экономического союза, используемая для определения количества товара, помещенного под таможенные процедуры свободной таможенной зоны, переработки на таможенной территории, переработки вне таможенной территории, переработки для внутреннего потребления, указанного в графах 8, 9, 12, 18 и 19.</w:t>
      </w:r>
    </w:p>
    <w:p w:rsidR="00D24039" w:rsidRDefault="00D24039">
      <w:pPr>
        <w:pStyle w:val="snoski"/>
      </w:pPr>
      <w:r>
        <w:t>** Указывается единица измерения товара в соответствии с единой Товарной номенклатурой внешнеэкономической деятельности Евразийского экономического союза, используемая для определения количества товара, указанного в графе 11.</w:t>
      </w:r>
    </w:p>
    <w:p w:rsidR="00D24039" w:rsidRDefault="00D24039">
      <w:pPr>
        <w:pStyle w:val="snoski"/>
      </w:pPr>
      <w:r>
        <w:t>*** Указывается дата фактического вывоза товаров из свободной таможенной зоны, за исключением случаев вывоза товаров в соответствии с пунктом 4 статьи 205 Таможенного кодекса Евразийского экономического союза или ввоза на таможенную территорию продуктов переработки при таможенной процедуре переработки вне таможенной территории, вывоза с таможенной территории продуктов переработки при таможенных процедурах переработки на таможенной территории, переработки для внутреннего потребления.</w:t>
      </w:r>
    </w:p>
    <w:p w:rsidR="00D24039" w:rsidRDefault="00D24039">
      <w:pPr>
        <w:pStyle w:val="snoski"/>
      </w:pPr>
      <w:r>
        <w:t>**** Если вывозился (ввозился) товар, указанный в графе 2, то его количество указывается в единицах измерения, указанных в графе 7, если вывозился (ввозился) товар, указанный в графе 10, то его количество указывается в единицах измерения, указанных в графе 13.</w:t>
      </w:r>
    </w:p>
    <w:p w:rsidR="00D24039" w:rsidRDefault="00D24039">
      <w:pPr>
        <w:pStyle w:val="snoski"/>
        <w:spacing w:after="240"/>
      </w:pPr>
      <w:r>
        <w:t>***** В случае, если товары, помещенные под таможенную процедуру свободной таможенной зоны, вывозятся из свободной таможенной зоны в порядке и случаях, установленных законодательством, либо используются при осуществлении операций переработки полностью, в графе 19 указывается «0» и сведения о данных товарах в отчете за следующий отчетный период не указываются.</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8</w:t>
            </w:r>
          </w:p>
          <w:p w:rsidR="00D24039" w:rsidRDefault="00D24039">
            <w:pPr>
              <w:pStyle w:val="append"/>
            </w:pPr>
            <w:r>
              <w:lastRenderedPageBreak/>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lastRenderedPageBreak/>
        <w:t> </w:t>
      </w:r>
    </w:p>
    <w:p w:rsidR="00D24039" w:rsidRDefault="00D24039">
      <w:pPr>
        <w:pStyle w:val="onestring"/>
      </w:pPr>
      <w:r>
        <w:t>Форма</w:t>
      </w:r>
    </w:p>
    <w:p w:rsidR="00D24039" w:rsidRDefault="00D24039">
      <w:pPr>
        <w:pStyle w:val="titlep"/>
        <w:spacing w:after="0"/>
      </w:pPr>
      <w:r>
        <w:t>ОТЧЕТ</w:t>
      </w:r>
    </w:p>
    <w:p w:rsidR="00D24039" w:rsidRDefault="00D24039">
      <w:pPr>
        <w:pStyle w:val="newncpi0"/>
        <w:jc w:val="center"/>
      </w:pPr>
      <w:r>
        <w:t>_________________________________________________________________________________</w:t>
      </w:r>
    </w:p>
    <w:p w:rsidR="00D24039" w:rsidRDefault="00D24039">
      <w:pPr>
        <w:pStyle w:val="undline"/>
        <w:jc w:val="center"/>
      </w:pPr>
      <w:r>
        <w:t>(наименование отчета)</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8"/>
        <w:gridCol w:w="946"/>
        <w:gridCol w:w="894"/>
        <w:gridCol w:w="894"/>
        <w:gridCol w:w="676"/>
        <w:gridCol w:w="460"/>
        <w:gridCol w:w="946"/>
        <w:gridCol w:w="512"/>
        <w:gridCol w:w="443"/>
        <w:gridCol w:w="860"/>
        <w:gridCol w:w="576"/>
        <w:gridCol w:w="947"/>
        <w:gridCol w:w="513"/>
        <w:gridCol w:w="444"/>
        <w:gridCol w:w="860"/>
        <w:gridCol w:w="513"/>
        <w:gridCol w:w="919"/>
        <w:gridCol w:w="1444"/>
        <w:gridCol w:w="951"/>
        <w:gridCol w:w="649"/>
        <w:gridCol w:w="743"/>
        <w:gridCol w:w="803"/>
      </w:tblGrid>
      <w:tr w:rsidR="00D24039">
        <w:trPr>
          <w:trHeight w:val="240"/>
        </w:trPr>
        <w:tc>
          <w:tcPr>
            <w:tcW w:w="70" w:type="pct"/>
            <w:vMerge w:val="restar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w:t>
            </w:r>
            <w:r>
              <w:br/>
              <w:t>п/п</w:t>
            </w:r>
          </w:p>
        </w:tc>
        <w:tc>
          <w:tcPr>
            <w:tcW w:w="2044" w:type="pct"/>
            <w:gridSpan w:val="9"/>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Представляемый таможенный документ</w:t>
            </w:r>
          </w:p>
        </w:tc>
        <w:tc>
          <w:tcPr>
            <w:tcW w:w="2638" w:type="pct"/>
            <w:gridSpan w:val="11"/>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Предшествующая декларация на товары</w:t>
            </w:r>
          </w:p>
        </w:tc>
        <w:tc>
          <w:tcPr>
            <w:tcW w:w="248" w:type="pct"/>
            <w:vMerge w:val="restar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Размер адвалорной доли таможен-</w:t>
            </w:r>
            <w:r>
              <w:br/>
              <w:t>ной стоимости</w:t>
            </w:r>
          </w:p>
        </w:tc>
      </w:tr>
      <w:tr w:rsidR="00D24039">
        <w:trPr>
          <w:trHeight w:val="240"/>
        </w:trPr>
        <w:tc>
          <w:tcPr>
            <w:tcW w:w="0" w:type="auto"/>
            <w:vMerge/>
            <w:tcBorders>
              <w:bottom w:val="single" w:sz="4" w:space="0" w:color="auto"/>
              <w:right w:val="single" w:sz="4" w:space="0" w:color="auto"/>
            </w:tcBorders>
            <w:vAlign w:val="center"/>
            <w:hideMark/>
          </w:tcPr>
          <w:p w:rsidR="00D24039" w:rsidRDefault="00D24039">
            <w:pPr>
              <w:rPr>
                <w:rFonts w:eastAsiaTheme="minorEastAsia"/>
                <w:sz w:val="16"/>
                <w:szCs w:val="16"/>
              </w:rPr>
            </w:pP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w:t>
            </w:r>
            <w:r>
              <w:br/>
              <w:t>ционный номер декларации на товары (регистра-</w:t>
            </w:r>
            <w:r>
              <w:br/>
              <w:t>ционный номер уведомления, отчета об отходах)</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w:t>
            </w:r>
            <w:r>
              <w:br/>
              <w:t>ционный номер принятия отчета об отходах</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принятия отчета об отходах</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Наимено-</w:t>
            </w:r>
            <w:r>
              <w:br/>
              <w:t>вание товара</w:t>
            </w:r>
          </w:p>
        </w:tc>
        <w:tc>
          <w:tcPr>
            <w:tcW w:w="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по единой ТН ВЭД Евразийского экономи-</w:t>
            </w:r>
            <w:r>
              <w:br/>
              <w:t>ческого союза*</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w:t>
            </w:r>
            <w:r>
              <w:br/>
              <w:t>ница изме-</w:t>
            </w:r>
            <w:r>
              <w:br/>
              <w:t>рения</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Таможенная стоимость товара в бел. рублях</w:t>
            </w:r>
          </w:p>
        </w:tc>
        <w:tc>
          <w:tcPr>
            <w:tcW w:w="1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Наиме-</w:t>
            </w:r>
            <w:r>
              <w:br/>
              <w:t>нова-</w:t>
            </w:r>
            <w:r>
              <w:br/>
              <w:t>ние товара</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товара по единой ТН ВЭД Евразийского экономи-</w:t>
            </w:r>
            <w:r>
              <w:br/>
              <w:t>ческого союза</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Коли-</w:t>
            </w:r>
            <w:r>
              <w:br/>
              <w:t>чество товара</w:t>
            </w:r>
          </w:p>
        </w:tc>
        <w:tc>
          <w:tcPr>
            <w:tcW w:w="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Еди-</w:t>
            </w:r>
            <w:r>
              <w:br/>
              <w:t>ница изме-</w:t>
            </w:r>
            <w:r>
              <w:br/>
              <w:t>рения</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Таможенная стоимость товара в бел. рублях</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Вес нетто товара в кг</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Безвозвратно утраченные произ-</w:t>
            </w:r>
            <w:r>
              <w:br/>
              <w:t>водственные потери</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Регистрационный номер декларации на товары в отношении товара, помещенного под таможенную процедуру</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Дата выпуска товара, помещен-</w:t>
            </w:r>
            <w:r>
              <w:br/>
              <w:t>ного под таможенную процедуру</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Номер товара</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Код страны происхож-</w:t>
            </w:r>
            <w:r>
              <w:br/>
              <w:t>дения</w:t>
            </w:r>
          </w:p>
        </w:tc>
        <w:tc>
          <w:tcPr>
            <w:tcW w:w="0" w:type="auto"/>
            <w:vMerge/>
            <w:tcBorders>
              <w:left w:val="single" w:sz="4" w:space="0" w:color="auto"/>
              <w:bottom w:val="single" w:sz="4" w:space="0" w:color="auto"/>
            </w:tcBorders>
            <w:vAlign w:val="center"/>
            <w:hideMark/>
          </w:tcPr>
          <w:p w:rsidR="00D24039" w:rsidRDefault="00D24039">
            <w:pPr>
              <w:rPr>
                <w:rFonts w:eastAsiaTheme="minorEastAsia"/>
                <w:sz w:val="16"/>
                <w:szCs w:val="16"/>
              </w:rPr>
            </w:pPr>
          </w:p>
        </w:tc>
      </w:tr>
      <w:tr w:rsidR="00D24039">
        <w:trPr>
          <w:trHeight w:val="240"/>
        </w:trPr>
        <w:tc>
          <w:tcPr>
            <w:tcW w:w="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3</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4</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5</w:t>
            </w:r>
          </w:p>
        </w:tc>
        <w:tc>
          <w:tcPr>
            <w:tcW w:w="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6</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7</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8</w:t>
            </w:r>
          </w:p>
        </w:tc>
        <w:tc>
          <w:tcPr>
            <w:tcW w:w="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9</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10</w:t>
            </w:r>
          </w:p>
        </w:tc>
        <w:tc>
          <w:tcPr>
            <w:tcW w:w="1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11</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12</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13</w:t>
            </w:r>
          </w:p>
        </w:tc>
        <w:tc>
          <w:tcPr>
            <w:tcW w:w="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14</w:t>
            </w:r>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15</w:t>
            </w:r>
          </w:p>
        </w:tc>
        <w:tc>
          <w:tcPr>
            <w:tcW w:w="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16</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17</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18</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19</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8"/>
              <w:jc w:val="center"/>
            </w:pPr>
            <w:r>
              <w:t>21</w:t>
            </w:r>
          </w:p>
        </w:tc>
        <w:tc>
          <w:tcPr>
            <w:tcW w:w="2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8"/>
              <w:jc w:val="center"/>
            </w:pPr>
            <w:r>
              <w:t>22</w:t>
            </w:r>
          </w:p>
        </w:tc>
      </w:tr>
      <w:tr w:rsidR="00D24039">
        <w:trPr>
          <w:trHeight w:val="240"/>
        </w:trPr>
        <w:tc>
          <w:tcPr>
            <w:tcW w:w="70"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4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3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7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3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6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15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44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0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2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8"/>
            </w:pPr>
            <w:r>
              <w:t> </w:t>
            </w:r>
          </w:p>
        </w:tc>
        <w:tc>
          <w:tcPr>
            <w:tcW w:w="248"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8"/>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spacing w:after="240"/>
      </w:pPr>
      <w:r>
        <w:t>* Единая ТН ВЭД Евразийского экономического союза – единая Товарная номенклатура внешнеэкономической деятельности Евразийского экономического союза.</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9</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lastRenderedPageBreak/>
        <w:t>ОТЧЕТ</w:t>
      </w:r>
      <w:r>
        <w:br/>
        <w:t>об остатках товаров, помещенных под таможенную процедуру</w:t>
      </w:r>
    </w:p>
    <w:p w:rsidR="00D24039" w:rsidRDefault="00D24039">
      <w:pPr>
        <w:pStyle w:val="newncpi0"/>
        <w:jc w:val="center"/>
      </w:pPr>
      <w:r>
        <w:t>_______________________________________________________________</w:t>
      </w:r>
    </w:p>
    <w:p w:rsidR="00D24039" w:rsidRDefault="00D24039">
      <w:pPr>
        <w:pStyle w:val="undline"/>
        <w:jc w:val="center"/>
      </w:pPr>
      <w:r>
        <w:t>(наименование таможенной процедуры)</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641"/>
        <w:gridCol w:w="2337"/>
        <w:gridCol w:w="2853"/>
        <w:gridCol w:w="2115"/>
        <w:gridCol w:w="1872"/>
        <w:gridCol w:w="1677"/>
        <w:gridCol w:w="1726"/>
      </w:tblGrid>
      <w:tr w:rsidR="00D24039">
        <w:trPr>
          <w:trHeight w:val="240"/>
        </w:trPr>
        <w:tc>
          <w:tcPr>
            <w:tcW w:w="1122"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Код товара по единой Товарной номенклатуре внешнеэкономической деятельности Евразийского экономического союза</w:t>
            </w:r>
          </w:p>
        </w:tc>
        <w:tc>
          <w:tcPr>
            <w:tcW w:w="7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Наименование товара</w:t>
            </w:r>
          </w:p>
        </w:tc>
        <w:tc>
          <w:tcPr>
            <w:tcW w:w="8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Регистрационный номер декларации на товары, в соответствии с которой товары помещены под таможенную процедуру</w:t>
            </w:r>
          </w:p>
        </w:tc>
        <w:tc>
          <w:tcPr>
            <w:tcW w:w="6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Номер товара в декларации на товары</w:t>
            </w:r>
          </w:p>
        </w:tc>
        <w:tc>
          <w:tcPr>
            <w:tcW w:w="5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Количество товара</w:t>
            </w:r>
          </w:p>
        </w:tc>
        <w:tc>
          <w:tcPr>
            <w:tcW w:w="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Единица измерения</w:t>
            </w:r>
          </w:p>
        </w:tc>
        <w:tc>
          <w:tcPr>
            <w:tcW w:w="532"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Стоимость товара</w:t>
            </w:r>
          </w:p>
        </w:tc>
      </w:tr>
      <w:tr w:rsidR="00D24039">
        <w:trPr>
          <w:trHeight w:val="240"/>
        </w:trPr>
        <w:tc>
          <w:tcPr>
            <w:tcW w:w="11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7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3</w:t>
            </w:r>
          </w:p>
        </w:tc>
        <w:tc>
          <w:tcPr>
            <w:tcW w:w="6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4</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5</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6</w:t>
            </w:r>
          </w:p>
        </w:tc>
        <w:tc>
          <w:tcPr>
            <w:tcW w:w="5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7</w:t>
            </w:r>
          </w:p>
        </w:tc>
      </w:tr>
      <w:tr w:rsidR="00D24039">
        <w:trPr>
          <w:trHeight w:val="240"/>
        </w:trPr>
        <w:tc>
          <w:tcPr>
            <w:tcW w:w="1122"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2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65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51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532"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10</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ОТЧЕТ</w:t>
      </w:r>
    </w:p>
    <w:p w:rsidR="00D24039" w:rsidRDefault="00D24039">
      <w:pPr>
        <w:pStyle w:val="newncpi0"/>
        <w:jc w:val="center"/>
      </w:pPr>
      <w:r>
        <w:t>________________________________________________________________________________________</w:t>
      </w:r>
    </w:p>
    <w:p w:rsidR="00D24039" w:rsidRDefault="00D24039">
      <w:pPr>
        <w:pStyle w:val="undline"/>
        <w:jc w:val="center"/>
      </w:pPr>
      <w:r>
        <w:t>(наименование, учетный номер плательщика лица, представившего отчет)</w:t>
      </w:r>
    </w:p>
    <w:p w:rsidR="00D24039" w:rsidRDefault="00D24039">
      <w:pPr>
        <w:pStyle w:val="newncpi0"/>
        <w:jc w:val="center"/>
      </w:pPr>
      <w:r>
        <w:rPr>
          <w:b/>
          <w:bCs/>
        </w:rPr>
        <w:t xml:space="preserve">об использовании товаров, помещенных под таможенную процедуру выпуска для внутреннего потребления </w:t>
      </w:r>
      <w:r>
        <w:br/>
      </w:r>
      <w:r>
        <w:rPr>
          <w:b/>
          <w:bCs/>
        </w:rPr>
        <w:t xml:space="preserve">с использованием льгот по уплате налога на добавленную стоимость, сопряженных с ограничениями </w:t>
      </w:r>
      <w:r>
        <w:br/>
      </w:r>
      <w:r>
        <w:rPr>
          <w:b/>
          <w:bCs/>
        </w:rPr>
        <w:t xml:space="preserve">по пользованию и (или) распоряжению такими товарами, </w:t>
      </w:r>
      <w:r>
        <w:br/>
        <w:t>по состоянию на __________________</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
        <w:gridCol w:w="470"/>
        <w:gridCol w:w="295"/>
        <w:gridCol w:w="571"/>
        <w:gridCol w:w="1414"/>
        <w:gridCol w:w="1434"/>
        <w:gridCol w:w="1025"/>
        <w:gridCol w:w="1509"/>
        <w:gridCol w:w="581"/>
        <w:gridCol w:w="720"/>
        <w:gridCol w:w="581"/>
        <w:gridCol w:w="934"/>
        <w:gridCol w:w="581"/>
        <w:gridCol w:w="931"/>
        <w:gridCol w:w="552"/>
        <w:gridCol w:w="363"/>
        <w:gridCol w:w="665"/>
        <w:gridCol w:w="788"/>
        <w:gridCol w:w="931"/>
        <w:gridCol w:w="1593"/>
      </w:tblGrid>
      <w:tr w:rsidR="00D24039">
        <w:trPr>
          <w:trHeight w:val="240"/>
        </w:trPr>
        <w:tc>
          <w:tcPr>
            <w:tcW w:w="87" w:type="pct"/>
            <w:vMerge w:val="restar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r>
              <w:br/>
              <w:t>п/п</w:t>
            </w:r>
          </w:p>
        </w:tc>
        <w:tc>
          <w:tcPr>
            <w:tcW w:w="412"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Нормативный правовой акт, в соответствии с которым предоставлены льготы</w:t>
            </w:r>
          </w:p>
        </w:tc>
        <w:tc>
          <w:tcPr>
            <w:tcW w:w="43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Установленная нормативным правовым актом цель, для достижения которой использовались льготы</w:t>
            </w:r>
          </w:p>
        </w:tc>
        <w:tc>
          <w:tcPr>
            <w:tcW w:w="44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Срок действия ограничений по пользованию и (или) распоряжению товарами</w:t>
            </w:r>
          </w:p>
        </w:tc>
        <w:tc>
          <w:tcPr>
            <w:tcW w:w="31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w:t>
            </w:r>
            <w:r>
              <w:br/>
              <w:t>ционный номер декларации на товары</w:t>
            </w:r>
          </w:p>
        </w:tc>
        <w:tc>
          <w:tcPr>
            <w:tcW w:w="4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Дата помещения товаров под таможенную процедуру выпуска для внутреннего потребления</w:t>
            </w:r>
          </w:p>
        </w:tc>
        <w:tc>
          <w:tcPr>
            <w:tcW w:w="868"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Сведения о ввезенном товаре</w:t>
            </w:r>
          </w:p>
        </w:tc>
        <w:tc>
          <w:tcPr>
            <w:tcW w:w="953" w:type="pct"/>
            <w:gridSpan w:val="5"/>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Сведения о целевом использовании товаров*</w:t>
            </w:r>
          </w:p>
        </w:tc>
        <w:tc>
          <w:tcPr>
            <w:tcW w:w="53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Оставшиеся товары, сведения о целевом использовании которых не представлены</w:t>
            </w:r>
          </w:p>
        </w:tc>
        <w:tc>
          <w:tcPr>
            <w:tcW w:w="491" w:type="pct"/>
            <w:vMerge w:val="restar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 xml:space="preserve">Сведения, подтверждающие соблюдение требований, предусмотренных частями третьей и четвертой пункта 1 Указа Президента </w:t>
            </w:r>
            <w:r>
              <w:lastRenderedPageBreak/>
              <w:t>Республики Беларусь от 4 марта 2024 г. № 77***</w:t>
            </w:r>
          </w:p>
        </w:tc>
      </w:tr>
      <w:tr w:rsidR="00D24039">
        <w:trPr>
          <w:trHeight w:val="240"/>
        </w:trPr>
        <w:tc>
          <w:tcPr>
            <w:tcW w:w="0" w:type="auto"/>
            <w:vMerge/>
            <w:tcBorders>
              <w:bottom w:val="single" w:sz="4" w:space="0" w:color="auto"/>
              <w:right w:val="single" w:sz="4" w:space="0" w:color="auto"/>
            </w:tcBorders>
            <w:vAlign w:val="center"/>
            <w:hideMark/>
          </w:tcPr>
          <w:p w:rsidR="00D24039" w:rsidRDefault="00D24039">
            <w:pPr>
              <w:rPr>
                <w:rFonts w:eastAsiaTheme="minorEastAsia"/>
                <w:sz w:val="20"/>
                <w:szCs w:val="20"/>
              </w:rPr>
            </w:pPr>
          </w:p>
        </w:tc>
        <w:tc>
          <w:tcPr>
            <w:tcW w:w="14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вид</w:t>
            </w:r>
          </w:p>
        </w:tc>
        <w:tc>
          <w:tcPr>
            <w:tcW w:w="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p>
        </w:tc>
        <w:tc>
          <w:tcPr>
            <w:tcW w:w="1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дата</w:t>
            </w: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1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r>
              <w:br/>
              <w:t>товара</w:t>
            </w:r>
            <w:r>
              <w:br/>
              <w:t xml:space="preserve">в </w:t>
            </w:r>
            <w:r>
              <w:lastRenderedPageBreak/>
              <w:t>декла-</w:t>
            </w:r>
            <w:r>
              <w:br/>
              <w:t>рации</w:t>
            </w: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lastRenderedPageBreak/>
              <w:t>наиме-</w:t>
            </w:r>
            <w:r>
              <w:br/>
              <w:t>нование</w:t>
            </w:r>
          </w:p>
        </w:tc>
        <w:tc>
          <w:tcPr>
            <w:tcW w:w="1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коли-</w:t>
            </w:r>
            <w:r>
              <w:br/>
              <w:t>чество</w:t>
            </w:r>
          </w:p>
        </w:tc>
        <w:tc>
          <w:tcPr>
            <w:tcW w:w="2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единица измерения</w:t>
            </w:r>
          </w:p>
        </w:tc>
        <w:tc>
          <w:tcPr>
            <w:tcW w:w="4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фактически использованные товары</w:t>
            </w:r>
          </w:p>
        </w:tc>
        <w:tc>
          <w:tcPr>
            <w:tcW w:w="48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 xml:space="preserve">реквизиты, наименование документов, </w:t>
            </w:r>
            <w:r>
              <w:lastRenderedPageBreak/>
              <w:t>подтверждающих целевое использование товаров</w:t>
            </w:r>
          </w:p>
        </w:tc>
        <w:tc>
          <w:tcPr>
            <w:tcW w:w="2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lastRenderedPageBreak/>
              <w:t>коли-</w:t>
            </w:r>
            <w:r>
              <w:br/>
              <w:t>чество**</w:t>
            </w:r>
          </w:p>
        </w:tc>
        <w:tc>
          <w:tcPr>
            <w:tcW w:w="2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единица измерения</w:t>
            </w:r>
          </w:p>
        </w:tc>
        <w:tc>
          <w:tcPr>
            <w:tcW w:w="0" w:type="auto"/>
            <w:vMerge/>
            <w:tcBorders>
              <w:left w:val="single" w:sz="4" w:space="0" w:color="auto"/>
              <w:bottom w:val="single" w:sz="4" w:space="0" w:color="auto"/>
            </w:tcBorders>
            <w:vAlign w:val="center"/>
            <w:hideMark/>
          </w:tcPr>
          <w:p w:rsidR="00D24039" w:rsidRDefault="00D24039">
            <w:pPr>
              <w:rPr>
                <w:rFonts w:eastAsiaTheme="minorEastAsia"/>
                <w:sz w:val="20"/>
                <w:szCs w:val="20"/>
              </w:rPr>
            </w:pPr>
          </w:p>
        </w:tc>
      </w:tr>
      <w:tr w:rsidR="00D24039">
        <w:trPr>
          <w:trHeight w:val="240"/>
        </w:trPr>
        <w:tc>
          <w:tcPr>
            <w:tcW w:w="0" w:type="auto"/>
            <w:vMerge/>
            <w:tcBorders>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коли-</w:t>
            </w:r>
            <w:r>
              <w:br/>
              <w:t>чество</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единица измерения</w:t>
            </w:r>
          </w:p>
        </w:tc>
        <w:tc>
          <w:tcPr>
            <w:tcW w:w="1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вид</w:t>
            </w:r>
          </w:p>
        </w:tc>
        <w:tc>
          <w:tcPr>
            <w:tcW w:w="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w:t>
            </w:r>
          </w:p>
        </w:tc>
        <w:tc>
          <w:tcPr>
            <w:tcW w:w="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039" w:rsidRDefault="00D24039">
            <w:pPr>
              <w:rPr>
                <w:rFonts w:eastAsiaTheme="minorEastAsia"/>
                <w:sz w:val="20"/>
                <w:szCs w:val="20"/>
              </w:rPr>
            </w:pPr>
          </w:p>
        </w:tc>
        <w:tc>
          <w:tcPr>
            <w:tcW w:w="0" w:type="auto"/>
            <w:vMerge/>
            <w:tcBorders>
              <w:left w:val="single" w:sz="4" w:space="0" w:color="auto"/>
              <w:bottom w:val="single" w:sz="4" w:space="0" w:color="auto"/>
            </w:tcBorders>
            <w:vAlign w:val="center"/>
            <w:hideMark/>
          </w:tcPr>
          <w:p w:rsidR="00D24039" w:rsidRDefault="00D24039">
            <w:pPr>
              <w:rPr>
                <w:rFonts w:eastAsiaTheme="minorEastAsia"/>
                <w:sz w:val="20"/>
                <w:szCs w:val="20"/>
              </w:rPr>
            </w:pPr>
          </w:p>
        </w:tc>
      </w:tr>
      <w:tr w:rsidR="00D24039">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c>
          <w:tcPr>
            <w:tcW w:w="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3</w:t>
            </w:r>
          </w:p>
        </w:tc>
        <w:tc>
          <w:tcPr>
            <w:tcW w:w="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5</w:t>
            </w:r>
          </w:p>
        </w:tc>
        <w:tc>
          <w:tcPr>
            <w:tcW w:w="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6</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7</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8</w:t>
            </w:r>
          </w:p>
        </w:tc>
        <w:tc>
          <w:tcPr>
            <w:tcW w:w="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9</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10</w:t>
            </w:r>
          </w:p>
        </w:tc>
        <w:tc>
          <w:tcPr>
            <w:tcW w:w="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11</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12</w:t>
            </w:r>
          </w:p>
        </w:tc>
        <w:tc>
          <w:tcPr>
            <w:tcW w:w="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13</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14</w:t>
            </w:r>
          </w:p>
        </w:tc>
        <w:tc>
          <w:tcPr>
            <w:tcW w:w="1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15</w:t>
            </w:r>
          </w:p>
        </w:tc>
        <w:tc>
          <w:tcPr>
            <w:tcW w:w="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16</w:t>
            </w:r>
          </w:p>
        </w:tc>
        <w:tc>
          <w:tcPr>
            <w:tcW w:w="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17</w:t>
            </w:r>
          </w:p>
        </w:tc>
        <w:tc>
          <w:tcPr>
            <w:tcW w:w="2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18</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19</w:t>
            </w:r>
          </w:p>
        </w:tc>
        <w:tc>
          <w:tcPr>
            <w:tcW w:w="4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20</w:t>
            </w:r>
          </w:p>
        </w:tc>
      </w:tr>
      <w:tr w:rsidR="00D24039">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4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91"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7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44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7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7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79"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7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1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05"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4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491"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
      </w:pPr>
      <w:r>
        <w:t> </w:t>
      </w:r>
    </w:p>
    <w:p w:rsidR="00D24039" w:rsidRDefault="00D24039">
      <w:pPr>
        <w:pStyle w:val="newncpi0"/>
      </w:pPr>
      <w:r>
        <w:t>____________________________</w:t>
      </w:r>
    </w:p>
    <w:p w:rsidR="00D24039" w:rsidRDefault="00D24039">
      <w:pPr>
        <w:pStyle w:val="undline"/>
      </w:pPr>
      <w:r>
        <w:t>(подпись лица, представившего отчет)</w:t>
      </w:r>
    </w:p>
    <w:p w:rsidR="00D24039" w:rsidRDefault="00D24039">
      <w:pPr>
        <w:pStyle w:val="newncpi"/>
      </w:pPr>
      <w:r>
        <w:t> </w:t>
      </w:r>
    </w:p>
    <w:p w:rsidR="00D24039" w:rsidRDefault="00D24039">
      <w:pPr>
        <w:pStyle w:val="snoskiline"/>
      </w:pPr>
      <w:r>
        <w:t>______________________________</w:t>
      </w:r>
    </w:p>
    <w:p w:rsidR="00D24039" w:rsidRDefault="00D24039">
      <w:pPr>
        <w:pStyle w:val="snoski"/>
      </w:pPr>
      <w:r>
        <w:t>* Целевое использование – использование товаров в целях, соответствующих условиям предоставления льгот.</w:t>
      </w:r>
    </w:p>
    <w:p w:rsidR="00D24039" w:rsidRDefault="00D24039">
      <w:pPr>
        <w:pStyle w:val="snoski"/>
      </w:pPr>
      <w:r>
        <w:t>** Указывается разница между количеством товара, указанного в графе 11, и количеством товара, указанного в графе 13.</w:t>
      </w:r>
    </w:p>
    <w:p w:rsidR="00D24039" w:rsidRDefault="00D24039">
      <w:pPr>
        <w:pStyle w:val="snoski"/>
      </w:pPr>
      <w:r>
        <w:t>*** Заполняется декларантом товаров, указанных в части первой пункта 1 Указа Президента Республики Беларусь от 4 марта 2024 г. № 77. Указываются сведения:</w:t>
      </w:r>
    </w:p>
    <w:p w:rsidR="00D24039" w:rsidRDefault="00D24039">
      <w:pPr>
        <w:pStyle w:val="snoski"/>
      </w:pPr>
      <w:r>
        <w:t>о продукции, при производстве и (или) реализации которой использовалось технологическое оборудование;</w:t>
      </w:r>
    </w:p>
    <w:p w:rsidR="00D24039" w:rsidRDefault="00D24039">
      <w:pPr>
        <w:pStyle w:val="snoski"/>
      </w:pPr>
      <w:r>
        <w:t>о работе, при выполнении которой использовалось технологическое оборудование;</w:t>
      </w:r>
    </w:p>
    <w:p w:rsidR="00D24039" w:rsidRDefault="00D24039">
      <w:pPr>
        <w:pStyle w:val="snoski"/>
      </w:pPr>
      <w:r>
        <w:t>об услуге, при оказании которой использовалось технологическое оборудование;</w:t>
      </w:r>
    </w:p>
    <w:p w:rsidR="00D24039" w:rsidRDefault="00D24039">
      <w:pPr>
        <w:pStyle w:val="snoski"/>
        <w:spacing w:after="240"/>
      </w:pPr>
      <w:r>
        <w:t>о технологическом оборудовании, при ремонте, модернизации, реставрации которого или при проведении иных аналогичных работ в отношении которого использованы комплектующие и запасные части.</w:t>
      </w:r>
    </w:p>
    <w:p w:rsidR="00D24039" w:rsidRDefault="00D24039">
      <w:pPr>
        <w:pStyle w:val="newncpi"/>
      </w:pPr>
      <w:r>
        <w:t> </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12173"/>
        <w:gridCol w:w="4058"/>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11</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ОТЧЕТ</w:t>
      </w:r>
      <w:r>
        <w:br/>
        <w:t>о совершении таможенных операций в отношении транспортных средств, зарегистрированных в государствах – членах Европейского союза и размещенных в специально установленных местах для совершения грузовых операций и (или) перецепки</w:t>
      </w:r>
    </w:p>
    <w:p w:rsidR="00D24039" w:rsidRDefault="00D24039">
      <w:pPr>
        <w:pStyle w:val="newncpi0"/>
        <w:jc w:val="center"/>
      </w:pPr>
      <w:r>
        <w:t>________________________________________________________________________________________________</w:t>
      </w:r>
    </w:p>
    <w:p w:rsidR="00D24039" w:rsidRDefault="00D24039">
      <w:pPr>
        <w:pStyle w:val="undline"/>
        <w:jc w:val="center"/>
      </w:pPr>
      <w:r>
        <w:t xml:space="preserve">(номер включения в реестр владельцев складов временного хранения или регистрационный номер зоны таможенного контроля </w:t>
      </w:r>
      <w:r>
        <w:br/>
        <w:t xml:space="preserve">по реестру зон таможенного контроля, формируемому таможенным органом, </w:t>
      </w:r>
      <w:r>
        <w:br/>
        <w:t>в регионе деятельности которого создана зона таможенного контроля)</w:t>
      </w:r>
    </w:p>
    <w:p w:rsidR="00D24039" w:rsidRDefault="00D24039">
      <w:pPr>
        <w:pStyle w:val="newncpi0"/>
        <w:jc w:val="center"/>
      </w:pPr>
      <w:r>
        <w:t>за период с ___________ по ____________</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6"/>
        <w:gridCol w:w="2897"/>
        <w:gridCol w:w="2388"/>
        <w:gridCol w:w="2388"/>
        <w:gridCol w:w="2897"/>
        <w:gridCol w:w="2569"/>
        <w:gridCol w:w="2566"/>
      </w:tblGrid>
      <w:tr w:rsidR="00D24039">
        <w:trPr>
          <w:trHeight w:val="240"/>
        </w:trPr>
        <w:tc>
          <w:tcPr>
            <w:tcW w:w="159"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lastRenderedPageBreak/>
              <w:t>№</w:t>
            </w:r>
            <w:r>
              <w:br/>
              <w:t>п/п</w:t>
            </w:r>
          </w:p>
        </w:tc>
        <w:tc>
          <w:tcPr>
            <w:tcW w:w="8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Регистрационный номер уведомления о размещении товаров в зоне таможенного контроля</w:t>
            </w:r>
          </w:p>
        </w:tc>
        <w:tc>
          <w:tcPr>
            <w:tcW w:w="7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Страна регистрации транспортного средства*</w:t>
            </w:r>
          </w:p>
        </w:tc>
        <w:tc>
          <w:tcPr>
            <w:tcW w:w="7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Тип транспортного средства**</w:t>
            </w:r>
          </w:p>
        </w:tc>
        <w:tc>
          <w:tcPr>
            <w:tcW w:w="8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Регистрационный номер транспортного средства</w:t>
            </w:r>
          </w:p>
        </w:tc>
        <w:tc>
          <w:tcPr>
            <w:tcW w:w="7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Дата въезда в зону таможенного контроля на территории специально установленного места</w:t>
            </w:r>
          </w:p>
        </w:tc>
        <w:tc>
          <w:tcPr>
            <w:tcW w:w="791"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Дата выезда из зоны таможенного контроля на территории специально установленного места</w:t>
            </w:r>
          </w:p>
        </w:tc>
      </w:tr>
      <w:tr w:rsidR="00D24039">
        <w:trPr>
          <w:trHeight w:val="240"/>
        </w:trPr>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3</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4</w:t>
            </w: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5</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6</w:t>
            </w:r>
          </w:p>
        </w:tc>
        <w:tc>
          <w:tcPr>
            <w:tcW w:w="7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7</w:t>
            </w:r>
          </w:p>
        </w:tc>
      </w:tr>
      <w:tr w:rsidR="00D24039">
        <w:trPr>
          <w:trHeight w:val="240"/>
        </w:trPr>
        <w:tc>
          <w:tcPr>
            <w:tcW w:w="159"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9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3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36"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93"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9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91"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
      </w:pPr>
      <w:r>
        <w:t> </w:t>
      </w:r>
    </w:p>
    <w:p w:rsidR="00D24039" w:rsidRDefault="00D24039">
      <w:pPr>
        <w:pStyle w:val="snoskiline"/>
      </w:pPr>
      <w:r>
        <w:t>______________________________</w:t>
      </w:r>
    </w:p>
    <w:p w:rsidR="00D24039" w:rsidRDefault="00D24039">
      <w:pPr>
        <w:pStyle w:val="snoski"/>
      </w:pPr>
      <w:r>
        <w:t>* Указывается код страны регистрации транспортного средства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w:t>
      </w:r>
    </w:p>
    <w:p w:rsidR="00D24039" w:rsidRDefault="00D24039">
      <w:pPr>
        <w:pStyle w:val="snoski"/>
        <w:spacing w:after="240"/>
      </w:pPr>
      <w:r>
        <w:t>** Указывается код типа транспортного средства в соответствии с классификатором типов транспортных средств международной перевозки согласно приложению 25 к Решению Комиссии Таможенного союза от 20 сентября 2010 г. № 378.</w:t>
      </w:r>
    </w:p>
    <w:p w:rsidR="00D24039" w:rsidRDefault="00D24039">
      <w:pPr>
        <w:pStyle w:val="newncpi"/>
      </w:pPr>
      <w:r>
        <w:t> </w:t>
      </w:r>
    </w:p>
    <w:p w:rsidR="00D24039" w:rsidRDefault="00D24039">
      <w:pPr>
        <w:pStyle w:val="newncpi"/>
      </w:pPr>
      <w:r>
        <w:t> </w:t>
      </w:r>
    </w:p>
    <w:p w:rsidR="00D24039" w:rsidRDefault="00D24039">
      <w:pPr>
        <w:rPr>
          <w:rFonts w:eastAsia="Times New Roman"/>
        </w:rPr>
        <w:sectPr w:rsidR="00D24039" w:rsidSect="00D24039">
          <w:pgSz w:w="16860" w:h="11920" w:orient="landscape"/>
          <w:pgMar w:top="567" w:right="289" w:bottom="567" w:left="340" w:header="280" w:footer="0" w:gutter="0"/>
          <w:cols w:space="720"/>
          <w:docGrid w:linePitch="299"/>
        </w:sectPr>
      </w:pPr>
    </w:p>
    <w:p w:rsidR="00D24039" w:rsidRDefault="00D240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D24039">
        <w:tc>
          <w:tcPr>
            <w:tcW w:w="3750" w:type="pct"/>
            <w:tcMar>
              <w:top w:w="0" w:type="dxa"/>
              <w:left w:w="6" w:type="dxa"/>
              <w:bottom w:w="0" w:type="dxa"/>
              <w:right w:w="6" w:type="dxa"/>
            </w:tcMar>
            <w:hideMark/>
          </w:tcPr>
          <w:p w:rsidR="00D24039" w:rsidRDefault="00D24039">
            <w:pPr>
              <w:pStyle w:val="newncpi"/>
              <w:ind w:firstLine="0"/>
            </w:pPr>
            <w:r>
              <w:t> </w:t>
            </w:r>
          </w:p>
        </w:tc>
        <w:tc>
          <w:tcPr>
            <w:tcW w:w="1250" w:type="pct"/>
            <w:tcMar>
              <w:top w:w="0" w:type="dxa"/>
              <w:left w:w="6" w:type="dxa"/>
              <w:bottom w:w="0" w:type="dxa"/>
              <w:right w:w="6" w:type="dxa"/>
            </w:tcMar>
            <w:hideMark/>
          </w:tcPr>
          <w:p w:rsidR="00D24039" w:rsidRDefault="00D24039">
            <w:pPr>
              <w:pStyle w:val="append1"/>
            </w:pPr>
            <w:r>
              <w:t>Приложение 12</w:t>
            </w:r>
          </w:p>
          <w:p w:rsidR="00D24039" w:rsidRDefault="00D24039">
            <w:pPr>
              <w:pStyle w:val="append"/>
            </w:pPr>
            <w:r>
              <w:t>к постановлению</w:t>
            </w:r>
            <w:r>
              <w:br/>
              <w:t>Государственного</w:t>
            </w:r>
            <w:r>
              <w:br/>
              <w:t>таможенного комитета</w:t>
            </w:r>
            <w:r>
              <w:br/>
              <w:t>Республики Беларусь</w:t>
            </w:r>
            <w:r>
              <w:br/>
              <w:t>14.10.2025 № 31</w:t>
            </w:r>
          </w:p>
        </w:tc>
      </w:tr>
    </w:tbl>
    <w:p w:rsidR="00D24039" w:rsidRDefault="00D24039">
      <w:pPr>
        <w:pStyle w:val="titlep"/>
        <w:jc w:val="left"/>
      </w:pPr>
      <w:r>
        <w:t>ПЕРЕЧЕНЬ</w:t>
      </w:r>
      <w:r>
        <w:br/>
        <w:t>утративших силу постановлений Государственного таможенного комитета Республики Беларусь</w:t>
      </w:r>
    </w:p>
    <w:p w:rsidR="00D24039" w:rsidRDefault="00D24039">
      <w:pPr>
        <w:pStyle w:val="point"/>
      </w:pPr>
      <w:r>
        <w:t>1. Постановление Государственного таможенного комитета Республики Беларусь от 26 апреля 2012 г. № 11 «О порядке ведения учета и представления в таможенные органы отчетов».</w:t>
      </w:r>
    </w:p>
    <w:p w:rsidR="00D24039" w:rsidRDefault="00D24039">
      <w:pPr>
        <w:pStyle w:val="point"/>
      </w:pPr>
      <w:r>
        <w:t>2. Постановление Государственного таможенного комитета Республики Беларусь от 19 декабря 2012 г. № 36 «О внесении изменения и дополнений в постановление Государственного таможенного комитета Республики Беларусь от 26 апреля 2012 г. № 11».</w:t>
      </w:r>
    </w:p>
    <w:p w:rsidR="00D24039" w:rsidRDefault="00D24039">
      <w:pPr>
        <w:pStyle w:val="point"/>
      </w:pPr>
      <w:r>
        <w:t>3. Постановление Государственного таможенного комитета Республики Беларусь от 23 мая 2014 г. № 22 «Об особенностях заполнения уведомления 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отходов, непригодных для их дальнейшего коммерческого использования, и внесении дополнений и изменений в постановление Государственного таможенного комитета Республики Беларусь от 26 апреля 2012 г. № 11».</w:t>
      </w:r>
    </w:p>
    <w:p w:rsidR="00D24039" w:rsidRDefault="00D24039">
      <w:pPr>
        <w:pStyle w:val="point"/>
      </w:pPr>
      <w:r>
        <w:t>4. Постановление Государственного таможенного комитета Республики Беларусь от 30 октября 2014 г. № 56 «О внесении дополнений в постановления Государственного таможенного комитета Республики Беларусь от 26 апреля 2012 г. № 11 и от 23 мая 2014 г. № 22».</w:t>
      </w:r>
    </w:p>
    <w:p w:rsidR="00D24039" w:rsidRDefault="00D24039">
      <w:pPr>
        <w:pStyle w:val="point"/>
      </w:pPr>
      <w:r>
        <w:t>5. Постановление Государственного таможенного комитета Республики Беларусь от 11 февраля 2015 г. № 2 «О внесении изменений в постановление Государственного таможенного комитета Республики Беларусь от 26 апреля 2012 г. № 11».</w:t>
      </w:r>
    </w:p>
    <w:p w:rsidR="00D24039" w:rsidRDefault="00D24039">
      <w:pPr>
        <w:pStyle w:val="point"/>
      </w:pPr>
      <w:r>
        <w:t>6. Постановление Государственного таможенного комитета Республики Беларусь от 14 августа 2019 г. № 40 «Об изменении постановления Государственного таможенного комитета Республики Беларусь от 26 апреля 2012 г. № 11».</w:t>
      </w:r>
    </w:p>
    <w:p w:rsidR="00D24039" w:rsidRDefault="00D24039">
      <w:pPr>
        <w:pStyle w:val="point"/>
      </w:pPr>
      <w:r>
        <w:t>7. Подпункт 1.1 пункта 1 постановления Государственного таможенного комитета Республики Беларусь от 19 января 2022 г. № 2 «Об изменении постановлений Государственного таможенного комитета Республики Беларусь».</w:t>
      </w:r>
    </w:p>
    <w:p w:rsidR="00D24039" w:rsidRDefault="00D24039">
      <w:pPr>
        <w:pStyle w:val="point"/>
      </w:pPr>
      <w:r>
        <w:t>8. Постановление Государственного таможенного комитета Республики Беларусь от 14 июня 2022 г. № 56 «Об изменении постановления Государственного таможенного комитета Республики Беларусь от 26 апреля 2012 г. № 11».</w:t>
      </w:r>
    </w:p>
    <w:p w:rsidR="00D24039" w:rsidRDefault="00D24039">
      <w:pPr>
        <w:pStyle w:val="point"/>
      </w:pPr>
      <w:r>
        <w:t>9. Постановление Государственного таможенного комитета Республики Беларусь от 30 июня 2023 г. № 21 «Об изменении постановления Государственного таможенного комитета Республики Беларусь от 26 апреля 2012 г. № 11».</w:t>
      </w:r>
    </w:p>
    <w:p w:rsidR="00D24039" w:rsidRDefault="00D24039">
      <w:pPr>
        <w:pStyle w:val="point"/>
      </w:pPr>
      <w:r>
        <w:t>10. Постановление Государственного таможенного комитета Республики Беларусь от 2 февраля 2024 г. № 7 «Об изменении постановления Государственного таможенного комитета Республики Беларусь от 26 апреля 2012 г. № 11».</w:t>
      </w:r>
    </w:p>
    <w:p w:rsidR="00D24039" w:rsidRDefault="00D24039">
      <w:pPr>
        <w:pStyle w:val="point"/>
      </w:pPr>
      <w:r>
        <w:t>11. Постановление Государственного таможенного комитета Республики Беларусь от 24 апреля 2024 г. № 24 «Об изменении постановления Государственного таможенного комитета Республики Беларусь от 26 апреля 2012 г. № 11».</w:t>
      </w:r>
    </w:p>
    <w:p w:rsidR="00D24039" w:rsidRDefault="00D24039">
      <w:pPr>
        <w:pStyle w:val="point"/>
      </w:pPr>
      <w:r>
        <w:t>12. Постановление Государственного таможенного комитета Республики Беларусь от 14 ноября 2024 г. № 56 «Об изменении постановления Государственного таможенного комитета Республики Беларусь от 26 апреля 2012 г. № 11».</w:t>
      </w:r>
    </w:p>
    <w:p w:rsidR="00D24039" w:rsidRDefault="00D24039">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D24039">
        <w:tc>
          <w:tcPr>
            <w:tcW w:w="3750" w:type="pct"/>
            <w:tcMar>
              <w:top w:w="0" w:type="dxa"/>
              <w:left w:w="6" w:type="dxa"/>
              <w:bottom w:w="0" w:type="dxa"/>
              <w:right w:w="6" w:type="dxa"/>
            </w:tcMar>
            <w:hideMark/>
          </w:tcPr>
          <w:p w:rsidR="00D24039" w:rsidRDefault="00D24039">
            <w:pPr>
              <w:pStyle w:val="newncpi"/>
            </w:pPr>
            <w:r>
              <w:t> </w:t>
            </w:r>
          </w:p>
        </w:tc>
        <w:tc>
          <w:tcPr>
            <w:tcW w:w="1250" w:type="pct"/>
            <w:tcMar>
              <w:top w:w="0" w:type="dxa"/>
              <w:left w:w="6" w:type="dxa"/>
              <w:bottom w:w="0" w:type="dxa"/>
              <w:right w:w="6" w:type="dxa"/>
            </w:tcMar>
            <w:hideMark/>
          </w:tcPr>
          <w:p w:rsidR="00D24039" w:rsidRDefault="00D24039">
            <w:pPr>
              <w:pStyle w:val="capu1"/>
            </w:pPr>
            <w:r>
              <w:t>УТВЕРЖДЕНО</w:t>
            </w:r>
          </w:p>
          <w:p w:rsidR="00D24039" w:rsidRDefault="00D24039">
            <w:pPr>
              <w:pStyle w:val="cap1"/>
            </w:pPr>
            <w:r>
              <w:t>Постановление</w:t>
            </w:r>
            <w:r>
              <w:br/>
              <w:t>Государственного</w:t>
            </w:r>
            <w:r>
              <w:br/>
            </w:r>
            <w:r>
              <w:lastRenderedPageBreak/>
              <w:t>таможенного комитета</w:t>
            </w:r>
            <w:r>
              <w:br/>
              <w:t>Республики Беларусь</w:t>
            </w:r>
            <w:r>
              <w:br/>
              <w:t>14.10.2025 № 31</w:t>
            </w:r>
          </w:p>
        </w:tc>
      </w:tr>
    </w:tbl>
    <w:p w:rsidR="00D24039" w:rsidRDefault="00D24039">
      <w:pPr>
        <w:pStyle w:val="titleu"/>
      </w:pPr>
      <w:r>
        <w:lastRenderedPageBreak/>
        <w:t>ИНСТРУКЦИЯ</w:t>
      </w:r>
      <w:r>
        <w:br/>
        <w:t>о порядке представления в таможенные органы отчетов</w:t>
      </w:r>
    </w:p>
    <w:p w:rsidR="00D24039" w:rsidRDefault="00D24039">
      <w:pPr>
        <w:pStyle w:val="point"/>
      </w:pPr>
      <w:r>
        <w:t>1. Настоящая Инструкция определяет порядок представления отчетов в таможенные органы таможенными представителями, таможенными перевозчиками, владельцами складов временного хранения, таможенных складов, свободных складов, магазинов беспошлинной торговли, лицами, пользующимися и (или) владеющими иностранными товарами, размещенными в постоянной или во временной зоне таможенного контроля, созданных для целей временного хранения товаров, находящихся под таможенным контролем, уполномоченными экономическими операторами, декларантами таможенной процедуры свободной таможенной зоны (далее – декларант СТЗ), декларантами таможенной процедуры свободного склада (далее – декларант свободного склада), декларантами таможенных процедур переработки на таможенной территории, переработки вне таможенной территории, переработки для внутреннего потребления, лицами, пользующимися и (или) владеющими иностранными товарами, помещенными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товарами, лицами, пользующимися и (или) владеющими иностранными товарами, помещенными под таможенную процедуру таможенного склада, и осуществляющими их хранение в месте, не являющемся таможенным складом или складом временного хранения.</w:t>
      </w:r>
    </w:p>
    <w:p w:rsidR="00D24039" w:rsidRDefault="00D24039">
      <w:pPr>
        <w:pStyle w:val="point"/>
      </w:pPr>
      <w:r>
        <w:t>2. По требованию таможни в течение семи рабочих дней, следующих за днем получения запроса таможни об этом, лицами, указанными в пункте 1 настоящей Инструкции, представляются в таможню в виде электронного документа, а в случае невозможности такого представления по техническим причинам – в ином электронном виде с представлением по запросу таможни в двух экземплярах на бумажном носителе следующие отчеты:</w:t>
      </w:r>
    </w:p>
    <w:p w:rsidR="00D24039" w:rsidRDefault="00D24039">
      <w:pPr>
        <w:pStyle w:val="newncpi"/>
      </w:pPr>
      <w:r>
        <w:t>отчет о совершенных таможенных операциях;</w:t>
      </w:r>
    </w:p>
    <w:p w:rsidR="00D24039" w:rsidRDefault="00D24039">
      <w:pPr>
        <w:pStyle w:val="newncpi"/>
      </w:pPr>
      <w:r>
        <w:t>отчет о товарах, перевозимых (транспортируемых) в соответствии с таможенной процедурой таможенного транзита;</w:t>
      </w:r>
    </w:p>
    <w:p w:rsidR="00D24039" w:rsidRDefault="00D24039">
      <w:pPr>
        <w:pStyle w:val="newncpi"/>
      </w:pPr>
      <w:r>
        <w:t>отчет о товарах, поступивших в магазин беспошлинной торговли и реализованных в таком магазине, представляемый по форме журнала учета товаров в магазине беспошлинной торговли;</w:t>
      </w:r>
    </w:p>
    <w:p w:rsidR="00D24039" w:rsidRDefault="00D24039">
      <w:pPr>
        <w:pStyle w:val="newncpi"/>
      </w:pPr>
      <w:r>
        <w:t>отчет о товарах, размещаемых в зоне таможенного контроля;</w:t>
      </w:r>
    </w:p>
    <w:p w:rsidR="00D24039" w:rsidRDefault="00D24039">
      <w:pPr>
        <w:pStyle w:val="newncpi"/>
      </w:pPr>
      <w:r>
        <w:t>отчет о товарах, помещенных под таможенную процедуру таможенного склада и (или) размещенных на таможенном складе;</w:t>
      </w:r>
    </w:p>
    <w:p w:rsidR="00D24039" w:rsidRDefault="00D24039">
      <w:pPr>
        <w:pStyle w:val="newncpi"/>
      </w:pPr>
      <w:r>
        <w:t>отчет о товарах, помещенных под таможенную процедуру;</w:t>
      </w:r>
    </w:p>
    <w:p w:rsidR="00D24039" w:rsidRDefault="00D24039">
      <w:pPr>
        <w:pStyle w:val="newncpi"/>
      </w:pPr>
      <w:r>
        <w:t>отчет об остатках товаров, помещенных под таможенную процедуру;</w:t>
      </w:r>
    </w:p>
    <w:p w:rsidR="00D24039" w:rsidRDefault="00D24039">
      <w:pPr>
        <w:pStyle w:val="newncpi"/>
      </w:pPr>
      <w:r>
        <w:t>отчет о совершении таможенных операций в отношении транспортных средств, зарегистрированных в государствах – членах Европейского союза и размещенных в специально установленных местах для совершения грузовых операций и (или) перецепки.</w:t>
      </w:r>
    </w:p>
    <w:p w:rsidR="00D24039" w:rsidRDefault="00D24039">
      <w:pPr>
        <w:pStyle w:val="newncpi"/>
      </w:pPr>
      <w:r>
        <w:t>Отчет об использовании товаров, помещенных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товарами, представляется в виде электронного документа или в электронном виде с обязательным представлением информации на бумажном носителе в двух экземплярах в случае невозможности по техническим причинам представления отчета в виде электронного документа:</w:t>
      </w:r>
    </w:p>
    <w:p w:rsidR="00D24039" w:rsidRDefault="00D24039">
      <w:pPr>
        <w:pStyle w:val="newncpi"/>
      </w:pPr>
      <w:r>
        <w:t xml:space="preserve">лицом, пользующимся и (или) владеющим иностранными товарами, за исключением декларанта товаров, указанных в части первой пункта 1 Указа Президента Республики Беларусь от 4 марта 2024 г. № 77, помещенными под таможенную процедуру выпуска для внутреннего потребления с использованием льгот по уплате налога на добавленную стоимость, сопряженных с ограничениями по пользованию и (или) распоряжению такими </w:t>
      </w:r>
      <w:r>
        <w:lastRenderedPageBreak/>
        <w:t>товарами, после использования и потребления товаров в целях, соответствующих условиям предоставления льгот;</w:t>
      </w:r>
    </w:p>
    <w:p w:rsidR="00D24039" w:rsidRDefault="00D24039">
      <w:pPr>
        <w:pStyle w:val="newncpi"/>
      </w:pPr>
      <w:r>
        <w:t>декларантом товаров, указанных в части первой пункта 1 Указа Президента Республики Беларусь от 4 марта 2024 г. № 77, в сроки, определенные абзацем вторым части пятой пункта 1 Указа Президента Республики Беларусь от 4 марта 2024 г. № 77.</w:t>
      </w:r>
    </w:p>
    <w:p w:rsidR="00D24039" w:rsidRDefault="00D24039">
      <w:pPr>
        <w:pStyle w:val="point"/>
      </w:pPr>
      <w:r>
        <w:t>3. Количественные сведения в отчетах, представляемых лицами, указанными в пункте 1 настоящей Инструкции, указываются с точностью до шести знаков после запятой с учетом математических правил округления.</w:t>
      </w:r>
    </w:p>
    <w:p w:rsidR="00D24039" w:rsidRDefault="00D24039">
      <w:pPr>
        <w:pStyle w:val="point"/>
      </w:pPr>
      <w:r>
        <w:t>4. В случае принятия отчета, за исключением отчета о товарах, поступивших в магазин беспошлинной торговли и реализованных в таком магазине, представляемого по форме декларации на товары (далее – отчет по МБТ), и отчета об отходах, представленного:</w:t>
      </w:r>
    </w:p>
    <w:p w:rsidR="00D24039" w:rsidRDefault="00D24039">
      <w:pPr>
        <w:pStyle w:val="newncpi"/>
      </w:pPr>
      <w:r>
        <w:t>в виде электронного документа, – лицу, представившему отчет, посредством электронного обмена направляется электронное сообщение о принятии отчета;</w:t>
      </w:r>
    </w:p>
    <w:p w:rsidR="00D24039" w:rsidRDefault="00D24039">
      <w:pPr>
        <w:pStyle w:val="newncpi"/>
      </w:pPr>
      <w:r>
        <w:t>на бумажном носителе, – должностным лицом таможни на всех экземплярах отчета производится запись «Отчет принят» с указанием даты принятия отчета и заверением данной записи подписью и оттиском личной номерной печати.</w:t>
      </w:r>
    </w:p>
    <w:p w:rsidR="00D24039" w:rsidRDefault="00D24039">
      <w:pPr>
        <w:pStyle w:val="point"/>
      </w:pPr>
      <w:r>
        <w:t>5. В случае отказа в принятии отчета, за исключением отчета по МБТ и отчета об отходах, представленного:</w:t>
      </w:r>
    </w:p>
    <w:p w:rsidR="00D24039" w:rsidRDefault="00D24039">
      <w:pPr>
        <w:pStyle w:val="newncpi"/>
      </w:pPr>
      <w:r>
        <w:t>в виде электронного документа, – лицу, представившему отчет, посредством электронного обмена направляется электронное сообщение об отказе в принятии отчета, содержащее информацию о причинах отказа и дату повторного представления отчета;</w:t>
      </w:r>
    </w:p>
    <w:p w:rsidR="00D24039" w:rsidRDefault="00D24039">
      <w:pPr>
        <w:pStyle w:val="newncpi"/>
      </w:pPr>
      <w:r>
        <w:t>на бумажном носителе, – должностным лицом таможни на всех экземплярах отчета производится запись «В принятии отчета отказано» с указанием причин отказа, даты принятия данного решения об отказе, даты повторного представления отчета и заверением записи подписью и оттиском личной номерной печати.</w:t>
      </w:r>
    </w:p>
    <w:p w:rsidR="00D24039" w:rsidRDefault="00D24039">
      <w:pPr>
        <w:pStyle w:val="newncpi"/>
      </w:pPr>
      <w:r>
        <w:t>Отчет, представленный на бумажном носителе, с решением об отказе в принятии возвращается лицу, его представившему.</w:t>
      </w:r>
    </w:p>
    <w:p w:rsidR="00D24039" w:rsidRDefault="00D24039">
      <w:pPr>
        <w:pStyle w:val="point"/>
      </w:pPr>
      <w:r>
        <w:t>6. Отчет по МБТ представляется владельцем магазина беспошлинной торговли по форме декларации на товары ежемесячно не позднее 7-го числа месяца, следующего за отчетным, в виде электронного документа путем направления в Единую информационную систему таможенных органов Республики Беларусь.</w:t>
      </w:r>
    </w:p>
    <w:p w:rsidR="00D24039" w:rsidRDefault="00D24039">
      <w:pPr>
        <w:pStyle w:val="newncpi"/>
      </w:pPr>
      <w:r>
        <w:t>После регистрации отчета по МБТ владельцу магазина беспошлинной торговли, представившему отчет, направляется электронное сообщение, содержащее информацию о регистрационном номере такого отчета по следующей структуре:</w:t>
      </w:r>
    </w:p>
    <w:p w:rsidR="00D24039" w:rsidRDefault="00D24039">
      <w:pPr>
        <w:pStyle w:val="newncpi"/>
      </w:pPr>
      <w:r>
        <w:t> </w:t>
      </w:r>
    </w:p>
    <w:p w:rsidR="00D24039" w:rsidRDefault="00D24039">
      <w:pPr>
        <w:pStyle w:val="newncpi0"/>
        <w:jc w:val="center"/>
      </w:pPr>
      <w:r>
        <w:t>ТТППП/ДДММГГ/ОНННННН,</w:t>
      </w:r>
    </w:p>
    <w:p w:rsidR="00D24039" w:rsidRDefault="00D24039">
      <w:pPr>
        <w:pStyle w:val="newncpi"/>
      </w:pPr>
      <w:r>
        <w:t> </w:t>
      </w:r>
    </w:p>
    <w:p w:rsidR="00D24039" w:rsidRDefault="00D24039">
      <w:pPr>
        <w:pStyle w:val="newncpi0"/>
      </w:pPr>
      <w:r>
        <w:t>где    ТТ – код таможни, осуществляющей регистрацию отчета по МБТ, в соответствии с классификатором таможенных органов и пунктов таможенного оформления, установленным в приложении 2 к постановлению Государственного таможенного комитета Республики Беларусь от 30 мая 2014 г. № 30 «О пунктах таможенного оформления» (далее – классификатор);</w:t>
      </w:r>
    </w:p>
    <w:p w:rsidR="00D24039" w:rsidRDefault="00D24039">
      <w:pPr>
        <w:pStyle w:val="newncpi"/>
      </w:pPr>
      <w:r>
        <w:t>ППП – код пункта таможенного оформления, где осуществляется регистрация отчета по МБТ в соответствии с классификатором;</w:t>
      </w:r>
    </w:p>
    <w:p w:rsidR="00D24039" w:rsidRDefault="00D24039">
      <w:pPr>
        <w:pStyle w:val="newncpi"/>
      </w:pPr>
      <w:r>
        <w:t>ДД – день регистрации отчета по МБТ;</w:t>
      </w:r>
    </w:p>
    <w:p w:rsidR="00D24039" w:rsidRDefault="00D24039">
      <w:pPr>
        <w:pStyle w:val="newncpi"/>
      </w:pPr>
      <w:r>
        <w:t>ММ – месяц регистрации отчета по МБТ;</w:t>
      </w:r>
    </w:p>
    <w:p w:rsidR="00D24039" w:rsidRDefault="00D24039">
      <w:pPr>
        <w:pStyle w:val="newncpi"/>
      </w:pPr>
      <w:r>
        <w:t>ГГ – две последние цифры года регистрации отчета по МБТ;</w:t>
      </w:r>
    </w:p>
    <w:p w:rsidR="00D24039" w:rsidRDefault="00D24039">
      <w:pPr>
        <w:pStyle w:val="newncpi"/>
      </w:pPr>
      <w:r>
        <w:t>О – буквенный код при регистрации отчета по МБТ;</w:t>
      </w:r>
    </w:p>
    <w:p w:rsidR="00D24039" w:rsidRDefault="00D24039">
      <w:pPr>
        <w:pStyle w:val="newncpi"/>
      </w:pPr>
      <w:r>
        <w:t>НННННН – порядковый номер регистрации отчета по МБТ, который имеет сквозную нумерацию в пределах года и начинается с номера 000001.</w:t>
      </w:r>
    </w:p>
    <w:p w:rsidR="00D24039" w:rsidRDefault="00D24039">
      <w:pPr>
        <w:pStyle w:val="newncpi"/>
      </w:pPr>
      <w:r>
        <w:t>После принятия отчета по МБТ владельцу магазина беспошлинной торговли, представившему отчет, направляется электронное сообщение, содержащее информацию о регистрационном номере принятия такого отчета, присвоенном по следующей структуре:</w:t>
      </w:r>
    </w:p>
    <w:p w:rsidR="00D24039" w:rsidRDefault="00D24039">
      <w:pPr>
        <w:pStyle w:val="newncpi"/>
      </w:pPr>
      <w:r>
        <w:t> </w:t>
      </w:r>
    </w:p>
    <w:p w:rsidR="00D24039" w:rsidRDefault="00D24039">
      <w:pPr>
        <w:pStyle w:val="newncpi0"/>
        <w:jc w:val="center"/>
      </w:pPr>
      <w:r>
        <w:t>ТТППП/ГОНННННН,</w:t>
      </w:r>
    </w:p>
    <w:p w:rsidR="00D24039" w:rsidRDefault="00D24039">
      <w:pPr>
        <w:pStyle w:val="newncpi"/>
      </w:pPr>
      <w:r>
        <w:t> </w:t>
      </w:r>
    </w:p>
    <w:p w:rsidR="00D24039" w:rsidRDefault="00D24039">
      <w:pPr>
        <w:pStyle w:val="newncpi0"/>
      </w:pPr>
      <w:r>
        <w:lastRenderedPageBreak/>
        <w:t>где    ТТ – код таможни, осуществляющей регистрацию принятия отчета по МБТ, в соответствии с классификатором;</w:t>
      </w:r>
    </w:p>
    <w:p w:rsidR="00D24039" w:rsidRDefault="00D24039">
      <w:pPr>
        <w:pStyle w:val="newncpi"/>
      </w:pPr>
      <w:r>
        <w:t>ППП – код пункта таможенного оформления, где осуществляется регистрация принятия отчета по МБТ в соответствии с классификатором;</w:t>
      </w:r>
    </w:p>
    <w:p w:rsidR="00D24039" w:rsidRDefault="00D24039">
      <w:pPr>
        <w:pStyle w:val="newncpi"/>
      </w:pPr>
      <w:r>
        <w:t>Г – последняя цифра года регистрации отчета по МБТ;</w:t>
      </w:r>
    </w:p>
    <w:p w:rsidR="00D24039" w:rsidRDefault="00D24039">
      <w:pPr>
        <w:pStyle w:val="newncpi"/>
      </w:pPr>
      <w:r>
        <w:t>О – буквенный код при регистрации принятия отчета по МБТ;</w:t>
      </w:r>
    </w:p>
    <w:p w:rsidR="00D24039" w:rsidRDefault="00D24039">
      <w:pPr>
        <w:pStyle w:val="newncpi"/>
      </w:pPr>
      <w:r>
        <w:t>НННННН – порядковый номер регистрации принятия отчета по МБТ, который имеет сквозную нумерацию в пределах года и начинается с номера 000001.</w:t>
      </w:r>
    </w:p>
    <w:p w:rsidR="00D24039" w:rsidRDefault="00D24039">
      <w:pPr>
        <w:pStyle w:val="point"/>
      </w:pPr>
      <w:r>
        <w:t>7. Отчет по МБТ заполняется в соответствии с Порядком заполнения декларации на товары, утвержденным Решением Комиссии Таможенного союза от 20 мая 2010 г. № 257, с учетом следующих особенностей:</w:t>
      </w:r>
    </w:p>
    <w:p w:rsidR="00D24039" w:rsidRDefault="00D24039">
      <w:pPr>
        <w:pStyle w:val="underpoint"/>
      </w:pPr>
      <w:r>
        <w:t>7.1. владельцем магазина беспошлинной торговли заполняются графы 1, 3, 5, 14, 16, 30–34, 38, 40, 41, 44, 46, 54;</w:t>
      </w:r>
    </w:p>
    <w:p w:rsidR="00D24039" w:rsidRDefault="00D24039">
      <w:pPr>
        <w:pStyle w:val="underpoint"/>
      </w:pPr>
      <w:r>
        <w:t>7.2. в графе 1 «Декларация»:</w:t>
      </w:r>
    </w:p>
    <w:p w:rsidR="00D24039" w:rsidRDefault="00D24039">
      <w:pPr>
        <w:pStyle w:val="newncpi"/>
      </w:pPr>
      <w:r>
        <w:t>в первом подразделе графы:</w:t>
      </w:r>
    </w:p>
    <w:p w:rsidR="00D24039" w:rsidRDefault="00D24039">
      <w:pPr>
        <w:pStyle w:val="newncpi"/>
      </w:pPr>
      <w:r>
        <w:t>в случае реализации товаров, помещенных под таможенную процедуру беспошлинной торговли, физическим лицам, убывающим с таможенной территории Евразийского экономического союза, указывается буквенный код «ЭК»;</w:t>
      </w:r>
    </w:p>
    <w:p w:rsidR="00D24039" w:rsidRDefault="00D24039">
      <w:pPr>
        <w:pStyle w:val="newncpi"/>
      </w:pPr>
      <w:r>
        <w:t>в случае реализации товаров, помещенных под таможенную процедуру беспошлинной торговли, физическим лицам, прибывающим на таможенную территорию Евразийского экономического союза, указывается буквенный код «ИМ»;</w:t>
      </w:r>
    </w:p>
    <w:p w:rsidR="00D24039" w:rsidRDefault="00D24039">
      <w:pPr>
        <w:pStyle w:val="newncpi"/>
      </w:pPr>
      <w:r>
        <w:t>в случае реализации товаров, помещенных под таможенную процедуру беспошлинной торговли, физическим лицам, въезжающим в Республику Беларусь с территории другого государства – члена Евразийского экономического союза, указывается буквенный код «ИВ»;</w:t>
      </w:r>
    </w:p>
    <w:p w:rsidR="00D24039" w:rsidRDefault="00D24039">
      <w:pPr>
        <w:pStyle w:val="newncpi"/>
      </w:pPr>
      <w:r>
        <w:t>в случае реализации товаров, помещенных под таможенную процедуру беспошлинной торговли, физическим лицам, выезжающим из Республики Беларусь на территорию другого государства – члена Евразийского экономического союза, указывается буквенный код «ЭВ»;</w:t>
      </w:r>
    </w:p>
    <w:p w:rsidR="00D24039" w:rsidRDefault="00D24039">
      <w:pPr>
        <w:pStyle w:val="newncpi"/>
      </w:pPr>
      <w:r>
        <w:t>во втором подразделе графы указывается буквенный код «БТ»;</w:t>
      </w:r>
    </w:p>
    <w:p w:rsidR="00D24039" w:rsidRDefault="00D24039">
      <w:pPr>
        <w:pStyle w:val="newncpi"/>
      </w:pPr>
      <w:r>
        <w:t>третий подраздел графы не заполняется;</w:t>
      </w:r>
    </w:p>
    <w:p w:rsidR="00D24039" w:rsidRDefault="00D24039">
      <w:pPr>
        <w:pStyle w:val="underpoint"/>
      </w:pPr>
      <w:r>
        <w:t>7.3. в графе 40 «Общая декларация/Предшествующий документ» указываются регистрационный номер декларации на товары при помещении товара под таможенную процедуру беспошлинной торговли (далее – ДТ БТ) и через знак разделителя «/»:</w:t>
      </w:r>
    </w:p>
    <w:p w:rsidR="00D24039" w:rsidRDefault="00D24039">
      <w:pPr>
        <w:pStyle w:val="newncpi"/>
      </w:pPr>
      <w:r>
        <w:t>порядковый номер такого товара из первого подраздела графы 32 этой ДТ БТ;</w:t>
      </w:r>
    </w:p>
    <w:p w:rsidR="00D24039" w:rsidRDefault="00D24039">
      <w:pPr>
        <w:pStyle w:val="newncpi"/>
      </w:pPr>
      <w:r>
        <w:t>количество такого товара в дополнительных единицах измерения в соответствии с единой Товарной номенклатурой внешнеэкономической деятельности Евразийского экономического союза (далее – ТН ВЭД ЕАЭС), указанное в графе 41 ДТ БТ, либо в единицах измерения, указанных в графе 31 ДТ БТ, отличных от основной и дополнительной единиц измерения;</w:t>
      </w:r>
    </w:p>
    <w:p w:rsidR="00D24039" w:rsidRDefault="00D24039">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(дополнительной) единицы изменения.</w:t>
      </w:r>
    </w:p>
    <w:p w:rsidR="00D24039" w:rsidRDefault="00D24039">
      <w:pPr>
        <w:pStyle w:val="newncpi"/>
      </w:pPr>
      <w:r>
        <w:t>В случае, если товары были размещены в магазине беспошлинной торговли на основании нескольких ДТ БТ, сведения о них указываются с новой строки через знак разделителя «/»;</w:t>
      </w:r>
    </w:p>
    <w:p w:rsidR="00D24039" w:rsidRDefault="00D24039">
      <w:pPr>
        <w:pStyle w:val="underpoint"/>
      </w:pPr>
      <w:r>
        <w:t>7.4. в случае указания в графе 1 «Декларация» буквенного кода «ЭВ» или «ИВ» в графе 46 «Статистическая стоимость» указывается стоимость товаров, уплаченная покупателем;</w:t>
      </w:r>
    </w:p>
    <w:p w:rsidR="00D24039" w:rsidRDefault="00D24039">
      <w:pPr>
        <w:pStyle w:val="underpoint"/>
      </w:pPr>
      <w:r>
        <w:t>7.5. в графе 54 «Место и дата» указываются:</w:t>
      </w:r>
    </w:p>
    <w:p w:rsidR="00D24039" w:rsidRDefault="00D24039">
      <w:pPr>
        <w:pStyle w:val="newncpi"/>
      </w:pPr>
      <w:r>
        <w:t>под номером 2 – фамилия, собственное имя, отчество (если таковое имеется) уполномоченного должностного лица владельца магазина беспошлинной торговли, номер и дата выдачи документа, удостоверяющего его личность, занимаемая должность, номер контактного телефона;</w:t>
      </w:r>
    </w:p>
    <w:p w:rsidR="00D24039" w:rsidRDefault="00D24039">
      <w:pPr>
        <w:pStyle w:val="newncpi"/>
      </w:pPr>
      <w:r>
        <w:lastRenderedPageBreak/>
        <w:t>под номером 4 – исходящий номер регистрации и дата регистрации отчета по МБТ в соответствии с системой учета исходящих документов владельца магазина беспошлинной торговли.</w:t>
      </w:r>
    </w:p>
    <w:p w:rsidR="00D24039" w:rsidRDefault="00D24039">
      <w:pPr>
        <w:pStyle w:val="newncpi"/>
      </w:pPr>
      <w:r>
        <w:t>В графе 54 основного и в строке под графами добавочных листов отчета по МБТ лицо, составившее его, проставляет свою подпись, дату составления отчета по МБТ.</w:t>
      </w:r>
    </w:p>
    <w:p w:rsidR="00D24039" w:rsidRDefault="00D24039">
      <w:pPr>
        <w:pStyle w:val="point"/>
      </w:pPr>
      <w:r>
        <w:t>8. В зарегистрированный отчет по МБТ владельцем магазина беспошлинной торговли могут быть внесены изменения путем представления в таможенный орган нового отчета в порядке, указанном в пункте 6 настоящей Инструкции.</w:t>
      </w:r>
    </w:p>
    <w:p w:rsidR="00D24039" w:rsidRDefault="00D24039">
      <w:pPr>
        <w:pStyle w:val="newncpi"/>
      </w:pPr>
      <w:r>
        <w:t>При внесении изменений в соответствии с частью первой настоящего пункта владелец магазина беспошлинной торговли представляет в порядке, определенном пунктом 6 настоящей Инструкции, отчет с указанием сведений, не претерпевших изменений, а также измененных сведений (далее – корректирующий отчет). При этом в графе 44 корректирующего отчета под кодом «10021» указывается регистрационный номер предшествующего отчета, в который вносятся изменения.</w:t>
      </w:r>
    </w:p>
    <w:p w:rsidR="00D24039" w:rsidRDefault="00D24039">
      <w:pPr>
        <w:pStyle w:val="newncpi"/>
      </w:pPr>
      <w:r>
        <w:t>Регистрация представленного корректирующего отчета осуществляется таможенными органами в порядке, установленном пунктом 6 настоящей Инструкции.</w:t>
      </w:r>
    </w:p>
    <w:p w:rsidR="00D24039" w:rsidRDefault="00D24039">
      <w:pPr>
        <w:pStyle w:val="newncpi"/>
      </w:pPr>
      <w:r>
        <w:t>Подача корректирующего отчета владельцем магазина беспошлинной торговли может быть осуществлена до истечения отчетного периода, следующего за периодом, в который предполагается внести изменения.</w:t>
      </w:r>
    </w:p>
    <w:p w:rsidR="00D24039" w:rsidRDefault="00D24039">
      <w:pPr>
        <w:pStyle w:val="newncpi"/>
      </w:pPr>
      <w:r>
        <w:t>По истечении срока, установленного частью четвертой настоящего пункта, изменения в зарегистрированный отчет по МБТ могут быть внесены:</w:t>
      </w:r>
    </w:p>
    <w:p w:rsidR="00D24039" w:rsidRDefault="00D24039">
      <w:pPr>
        <w:pStyle w:val="newncpi"/>
      </w:pPr>
      <w:r>
        <w:t>по запросу таможенного органа;</w:t>
      </w:r>
    </w:p>
    <w:p w:rsidR="00D24039" w:rsidRDefault="00D24039">
      <w:pPr>
        <w:pStyle w:val="newncpi"/>
      </w:pPr>
      <w:r>
        <w:t>по инициативе владельца магазина беспошлинной торговли после получения разрешения таможенного органа.</w:t>
      </w:r>
    </w:p>
    <w:p w:rsidR="00D24039" w:rsidRDefault="00D24039">
      <w:pPr>
        <w:pStyle w:val="point"/>
      </w:pPr>
      <w:r>
        <w:t>9. При ликвидации склада временного хранения, таможенного склада, свободного склада, магазина беспошлинной торговли их владельцы в течение 10 рабочих дней со дня, следующего за днем принятия решения об исключении из соответствующего реестра, представляют в таможню, в регионе деятельности которой расположены:</w:t>
      </w:r>
    </w:p>
    <w:p w:rsidR="00D24039" w:rsidRDefault="00D24039">
      <w:pPr>
        <w:pStyle w:val="newncpi"/>
      </w:pPr>
      <w:r>
        <w:t>склад временного хранения, – отчет о товарах, размещаемых в зоне таможенного контроля, по форме журнала учета товаров, размещаемых в зоне таможенного контроля, согласно приложению 4 к постановлению, утвердившему настоящую Инструкцию;</w:t>
      </w:r>
    </w:p>
    <w:p w:rsidR="00D24039" w:rsidRDefault="00D24039">
      <w:pPr>
        <w:pStyle w:val="newncpi"/>
      </w:pPr>
      <w:r>
        <w:t>таможенный склад, – отчет о товарах, помещенных под таможенную процедуру таможенного склада и (или) размещенных на таможенном складе, по форме журнала учета товаров, помещенных под таможенную процедуру таможенного склада и (или) размещенных на таможенном складе, согласно приложению 5 к постановлению, утвердившему настоящую Инструкцию;</w:t>
      </w:r>
    </w:p>
    <w:p w:rsidR="00D24039" w:rsidRDefault="00D24039">
      <w:pPr>
        <w:pStyle w:val="newncpi"/>
      </w:pPr>
      <w:r>
        <w:t>свободный склад, – отчет об остатках товаров, помещенных под таможенную процедуру свободного склада, по форме согласно приложению 9 к постановлению, утвердившему настоящую Инструкцию;</w:t>
      </w:r>
    </w:p>
    <w:p w:rsidR="00D24039" w:rsidRDefault="00D24039">
      <w:pPr>
        <w:pStyle w:val="newncpi"/>
      </w:pPr>
      <w:r>
        <w:t>магазин беспошлинной торговли, – отчет по МБТ.</w:t>
      </w:r>
    </w:p>
    <w:p w:rsidR="00D24039" w:rsidRDefault="00D24039">
      <w:pPr>
        <w:pStyle w:val="point"/>
      </w:pPr>
      <w:r>
        <w:t>10. При прекращении функционирования свободной таможенной зоны декларант СТЗ представляет в таможенный орган, в регионе деятельности которого расположена свободная таможенная зона, отчет об остатках товаров, помещенных под таможенную процедуру, по форме согласно приложению 9 к постановлению, утвердившему настоящую Инструкцию, или отчет о товарах, помещенных под таможенную процедуру, по форме согласно приложению 7 к постановлению, утвердившему настоящую Инструкцию.</w:t>
      </w:r>
    </w:p>
    <w:p w:rsidR="00D24039" w:rsidRDefault="00D24039">
      <w:pPr>
        <w:pStyle w:val="newncpi"/>
      </w:pPr>
      <w:r>
        <w:t>Указанные в части первой настоящего пункта отчеты предоставляются декларантом СТЗ в течение 10 рабочих дней:</w:t>
      </w:r>
    </w:p>
    <w:p w:rsidR="00D24039" w:rsidRDefault="00D24039">
      <w:pPr>
        <w:pStyle w:val="newncpi"/>
      </w:pPr>
      <w:r>
        <w:t>со дня, следующего за днем принятия решения о прекращении функционирования свободной таможенной зоны в случае ликвидации свободной (специальной, особой) экономической зоны в соответствии с подпунктом 9.1 пункта 9 статьи 147 Закона Республики Беларусь «О таможенном регулировании в Республике Беларусь»;</w:t>
      </w:r>
    </w:p>
    <w:p w:rsidR="00D24039" w:rsidRDefault="00D24039">
      <w:pPr>
        <w:pStyle w:val="newncpi"/>
      </w:pPr>
      <w:r>
        <w:t xml:space="preserve">со дня, следующего за днем согласования таможенным органом решения администрации свободной экономической зоны или иного юридического лица, уполномоченного в соответствии с законодательными актами устанавливать пределы свободной таможенной зоны, об упразднении свободной таможенной зоны в случае </w:t>
      </w:r>
      <w:r>
        <w:lastRenderedPageBreak/>
        <w:t>упразднения свободной таможенной зоны в соответствии с подпунктом 9.2 пункта 9 статьи 147 Закона Республики Беларусь «О таможенном регулировании в Республике Беларусь».</w:t>
      </w:r>
    </w:p>
    <w:p w:rsidR="00D24039" w:rsidRDefault="00D24039">
      <w:pPr>
        <w:pStyle w:val="point"/>
      </w:pPr>
      <w:r>
        <w:t>11. Отчет «Выписка из технологического процесса» (далее – выписка) по форме согласно приложению 8 к постановлению, утвердившему настоящую Инструкцию, представляется одновременно с подачей декларации на товары, в соответствии с которой декларируется товар, в состав которого входят товары, ранее помещенные под таможенные процедуры переработки на таможенной территории, переработки вне таможенной территории, переработки для внутреннего потребления, свободной таможенной зоны, свободного склада.</w:t>
      </w:r>
    </w:p>
    <w:p w:rsidR="00D24039" w:rsidRDefault="00D24039">
      <w:pPr>
        <w:pStyle w:val="newncpi"/>
      </w:pPr>
      <w:r>
        <w:t>Выписка представляется в виде электронного документа или в электронном виде с обязательным представлением отчета на бумажном носителе в двух экземплярах в случае невозможности по техническим причинам представления отчета в виде электронного документа. Выписка не представляется, если целью помещения товаров под таможенные процедуры переработки на таможенной территории, переработки вне таможенной территории, переработки для внутреннего потребления является их ремонт.</w:t>
      </w:r>
    </w:p>
    <w:p w:rsidR="00D24039" w:rsidRDefault="00D24039">
      <w:pPr>
        <w:pStyle w:val="newncpi"/>
      </w:pPr>
      <w:r>
        <w:t>По требованию таможенного органа при выявлении недостоверных сведений в выписке, представленной в виде электронного документа, выписка представляется на бумажном носителе в двух экземплярах.</w:t>
      </w:r>
    </w:p>
    <w:p w:rsidR="00D24039" w:rsidRDefault="00D24039">
      <w:pPr>
        <w:pStyle w:val="newncpi"/>
      </w:pPr>
      <w:r>
        <w:t>Выписка формируется с использованием автоматизированной системы отчетности резидентов свободной (специальной, особой) экономической зоны (далее – АС СЭЗ).</w:t>
      </w:r>
    </w:p>
    <w:p w:rsidR="00D24039" w:rsidRDefault="00D24039">
      <w:pPr>
        <w:pStyle w:val="newncpi"/>
      </w:pPr>
      <w:r>
        <w:t>Выписка на бумажном носителе заверяется подписью с указанием фамилии и инициалов уполномоченного должностного лица декларанта, а в виде электронного документа – заверяется его электронной цифровой подписью.</w:t>
      </w:r>
    </w:p>
    <w:p w:rsidR="00D24039" w:rsidRDefault="00D24039">
      <w:pPr>
        <w:pStyle w:val="newncpi"/>
      </w:pPr>
      <w:r>
        <w:t>Должностное лицо таможни с использованием АС СЭЗ осуществляет проверку указанных в выписке сведений.</w:t>
      </w:r>
    </w:p>
    <w:p w:rsidR="00D24039" w:rsidRDefault="00D24039">
      <w:pPr>
        <w:pStyle w:val="newncpi"/>
      </w:pPr>
      <w:r>
        <w:t>При выявлении несоответствия сведений, указанных в выписке, сведениям, имеющимся у таможни, должностное лицо таможни, осуществляющее проверку представленных сведений, отказывает в принятии выписки и формирует протокол расхождений, который на бумажном носителе выдается декларанту.</w:t>
      </w:r>
    </w:p>
    <w:p w:rsidR="00D24039" w:rsidRDefault="00D24039">
      <w:pPr>
        <w:pStyle w:val="newncpi"/>
      </w:pPr>
      <w:r>
        <w:t>В случае соответствия сведений, указанных в выписке, сведениям, имеющимся у таможни, должностное лицо таможни производит принятие выписки с использованием АС СЭЗ.</w:t>
      </w:r>
    </w:p>
    <w:p w:rsidR="00D24039" w:rsidRDefault="00D24039">
      <w:pPr>
        <w:pStyle w:val="newncpi"/>
      </w:pPr>
      <w:r>
        <w:t>В случае проведения корректировки сведений в декларации на товары, повлекшей за собой изменение сведений в представленной с такой декларацией на товары выписке, декларант вместе с новыми экземплярами таможенного документа представляет скорректированную выписку. При этом должностное лицо таможни осуществляет проверку скорректированных сведений в выписке.</w:t>
      </w:r>
    </w:p>
    <w:p w:rsidR="00D24039" w:rsidRDefault="00D24039">
      <w:pPr>
        <w:pStyle w:val="point"/>
      </w:pPr>
      <w:r>
        <w:t>12. Выписка заполняется следующим образом:</w:t>
      </w:r>
    </w:p>
    <w:p w:rsidR="00D24039" w:rsidRDefault="00D24039">
      <w:pPr>
        <w:pStyle w:val="newncpi"/>
      </w:pPr>
      <w:r>
        <w:t>в наименовании отчета указывается «Выписка из технологического процесса»;</w:t>
      </w:r>
    </w:p>
    <w:p w:rsidR="00D24039" w:rsidRDefault="00D24039">
      <w:pPr>
        <w:pStyle w:val="newncpi"/>
      </w:pPr>
      <w:r>
        <w:t>в графе 2 указывается регистрационный номер декларации на товары, к которой прилагается выписка;</w:t>
      </w:r>
    </w:p>
    <w:p w:rsidR="00D24039" w:rsidRDefault="00D24039">
      <w:pPr>
        <w:pStyle w:val="newncpi"/>
      </w:pPr>
      <w:r>
        <w:t>графы 3 и 4 не заполняются;</w:t>
      </w:r>
    </w:p>
    <w:p w:rsidR="00D24039" w:rsidRDefault="00D24039">
      <w:pPr>
        <w:pStyle w:val="newncpi"/>
      </w:pPr>
      <w:r>
        <w:t>в графах 6 и 20 указывается порядковый номер товара в декларации на товары;</w:t>
      </w:r>
    </w:p>
    <w:p w:rsidR="00D24039" w:rsidRDefault="00D24039">
      <w:pPr>
        <w:pStyle w:val="newncpi"/>
      </w:pPr>
      <w:r>
        <w:t>в графах 7 и 12 указывается код товара в соответствии с ТН ВЭД ЕАЭС;</w:t>
      </w:r>
    </w:p>
    <w:p w:rsidR="00D24039" w:rsidRDefault="00D24039">
      <w:pPr>
        <w:pStyle w:val="newncpi"/>
      </w:pPr>
      <w:r>
        <w:t>в графе 8 указывается количество товара, помещаемого под таможенную процедуру;</w:t>
      </w:r>
    </w:p>
    <w:p w:rsidR="00D24039" w:rsidRDefault="00D24039">
      <w:pPr>
        <w:pStyle w:val="newncpi"/>
      </w:pPr>
      <w:r>
        <w:t>в графах 9 и 14 указывается единица измерения товара в соответствии с ТН ВЭД ЕАЭС, используемая при определении количества товара, указанного соответственно в графах 5 и 11;</w:t>
      </w:r>
    </w:p>
    <w:p w:rsidR="00D24039" w:rsidRDefault="00D24039">
      <w:pPr>
        <w:pStyle w:val="newncpi"/>
      </w:pPr>
      <w:r>
        <w:t>в графе 10 указывается таможенная стоимость товара по цене на условиях франко-завод (франко-склад) продавца в соответствии с таможенным документом, указанным в графе 2;</w:t>
      </w:r>
    </w:p>
    <w:p w:rsidR="00D24039" w:rsidRDefault="00D24039">
      <w:pPr>
        <w:pStyle w:val="newncpi"/>
      </w:pPr>
      <w:r>
        <w:t>в графе 13 указывается:</w:t>
      </w:r>
    </w:p>
    <w:p w:rsidR="00D24039" w:rsidRDefault="00D24039">
      <w:pPr>
        <w:pStyle w:val="newncpi"/>
      </w:pPr>
      <w:r>
        <w:t xml:space="preserve">количество товара, фактически вошедшего в состав готовой продукции, увеличенное на количество товаров, соответствующее количеству безвозвратно утраченных производственных потерь, указанных в графе 17, а также на количество товара, фактически </w:t>
      </w:r>
      <w:r>
        <w:lastRenderedPageBreak/>
        <w:t>участвовавшего и (или) содействовавшего изготовлению (получению, производству) готовой продукции, даже если такой товар полностью или частично расходован (потреблен) в процессе совершения операций по переработке (обработке), изготовлению (получению) товаров, ремонту или техническому обслуживанию товаров. Для целей настоящей Инструкции под безвозвратно утраченными производственными потерями понимаются иностранные товары, помещенные под таможенную процедуру переработки на таможенной территории (переработки для внутреннего потребления), безвозвратно утраченные в результате совершения операций по переработке на таможенной территории (переработке для внутреннего потребления), признанные таможенными органами производственными потерями;</w:t>
      </w:r>
    </w:p>
    <w:p w:rsidR="00D24039" w:rsidRDefault="00D24039">
      <w:pPr>
        <w:pStyle w:val="newncpi"/>
      </w:pPr>
      <w:r>
        <w:t>в графе 15 указывается таможенная стоимость товара, указанного в графе 13;</w:t>
      </w:r>
    </w:p>
    <w:p w:rsidR="00D24039" w:rsidRDefault="00D24039">
      <w:pPr>
        <w:pStyle w:val="newncpi"/>
      </w:pPr>
      <w:r>
        <w:t>в графе 16 указывается вес нетто товара, фактически вошедшего в состав готовой продукции, без учета веса нетто товара, соответствующего количеству безвозвратно утраченных производственных потерь, указанных в графе 17;</w:t>
      </w:r>
    </w:p>
    <w:p w:rsidR="00D24039" w:rsidRDefault="00D24039">
      <w:pPr>
        <w:pStyle w:val="newncpi"/>
      </w:pPr>
      <w:r>
        <w:t>в графе 17 указывается количество товара, соответствующее количеству безвозвратно утраченных производственных потерь, в килограммах. В случае если количество товаров, помещенных под таможенную процедуру переработки на таможенной территории (переработки для внутреннего потребления), в части, соответствующей количеству безвозвратно утраченных производственных потерь, нельзя указать в килограммах, их количество указывается в дополнительных единицах измерения, в соответствии с которыми товары были помещены под таможенную процедуру переработки на таможенной территории (переработки для внутреннего потребления), указанных в графе 14;</w:t>
      </w:r>
    </w:p>
    <w:p w:rsidR="00D24039" w:rsidRDefault="00D24039">
      <w:pPr>
        <w:pStyle w:val="newncpi"/>
      </w:pPr>
      <w:r>
        <w:t>в графе 21 указывается код страны происхождения товара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p w:rsidR="00D24039" w:rsidRDefault="00D24039">
      <w:pPr>
        <w:pStyle w:val="newncpi"/>
      </w:pPr>
      <w:r>
        <w:t>в графе 22 по каждому коду вывозимого товара, указанному в графе 7, указывается размер адвалорной доли таможенной стоимости (в процентах), рассчитанный следующим образом: соотношение суммы таможенных стоимостей, указанных в графе 15, к таможенной стоимости, указанной в графе 10 и умноженной на 100, округляемое по математическим правилам до целой величины.</w:t>
      </w:r>
    </w:p>
    <w:p w:rsidR="00D24039" w:rsidRDefault="00D24039">
      <w:pPr>
        <w:pStyle w:val="point"/>
      </w:pPr>
      <w:r>
        <w:t>13. При представлении выписки лицами, пользующимися и (или) владеющими иностранными товарами, помещенными под таможенную процедуру переработки на таможенной территории или под таможенную процедуру переработки для внутреннего потребления, по решению таможни графа 22 может не заполняться.</w:t>
      </w:r>
    </w:p>
    <w:p w:rsidR="00D24039" w:rsidRDefault="00D24039">
      <w:pPr>
        <w:pStyle w:val="point"/>
      </w:pPr>
      <w:r>
        <w:t>14. В случае совпадения на уровне четырех первых знаков кода товара, указанного в графе 7 выписки, с кодом товара, указанного в графе 12 выписки, или если размер адвалорной доли таможенной стоимости составит более 50 процентов, должностное лицо таможенного органа, проводящее проверку сведений, указанных в выписке, с использованием АС СЭЗ проверяет достоверность заявленных сведений о стране происхождения товара.</w:t>
      </w:r>
    </w:p>
    <w:p w:rsidR="00D24039" w:rsidRDefault="00D24039">
      <w:pPr>
        <w:pStyle w:val="point"/>
      </w:pPr>
      <w:r>
        <w:t>15. В случае представления выписки на бумажном носителе один экземпляр выписки с отметками таможни выдается декларанту.</w:t>
      </w:r>
    </w:p>
    <w:p w:rsidR="00D24039" w:rsidRDefault="00D24039">
      <w:pPr>
        <w:pStyle w:val="point"/>
      </w:pPr>
      <w:r>
        <w:t>16. Отчет о результатах определения количества товаров, отчет резидента свободной (специальной, особой) экономической зоны, отчет владельца свободного склада, отчет о расходовании товаров, отчет о потреблении товаров заполняются следующим образом:</w:t>
      </w:r>
    </w:p>
    <w:p w:rsidR="00D24039" w:rsidRDefault="00D24039">
      <w:pPr>
        <w:pStyle w:val="newncpi"/>
      </w:pPr>
      <w:r>
        <w:t>в наименовании отчета указывается соответствующее наименование отчета;</w:t>
      </w:r>
    </w:p>
    <w:p w:rsidR="00D24039" w:rsidRDefault="00D24039">
      <w:pPr>
        <w:pStyle w:val="newncpi"/>
      </w:pPr>
      <w:r>
        <w:t>в графе 2 указывается регистрационный номер соответствующего уведомления либо заявления о завершении действия таможенной процедуры свободной таможенной зоны, подаваемого в таможенный орган в случаях, определенных Решением Совета Евразийской экономической комиссии от 20 декабря 2017 г. № 88 (далее – заявление), к которому прилагается отчет;</w:t>
      </w:r>
    </w:p>
    <w:p w:rsidR="00D24039" w:rsidRDefault="00D24039">
      <w:pPr>
        <w:pStyle w:val="newncpi"/>
      </w:pPr>
      <w:r>
        <w:t>графы 3 и 4 не заполняются;</w:t>
      </w:r>
    </w:p>
    <w:p w:rsidR="00D24039" w:rsidRDefault="00D24039">
      <w:pPr>
        <w:pStyle w:val="newncpi"/>
      </w:pPr>
      <w:r>
        <w:t>в графах 6 и 20 цифровым символом указывается порядковый номер товара из первого подраздела графы 32 уведомления (заявления), к которому прилагается отчет, и декларации на товары, в соответствии с которой товары были помещены под таможенную процедуру;</w:t>
      </w:r>
    </w:p>
    <w:p w:rsidR="00D24039" w:rsidRDefault="00D24039">
      <w:pPr>
        <w:pStyle w:val="newncpi"/>
      </w:pPr>
      <w:r>
        <w:lastRenderedPageBreak/>
        <w:t>в графах 7 и 12 указывается код товара в соответствии с ТН ВЭД ЕАЭС;</w:t>
      </w:r>
    </w:p>
    <w:p w:rsidR="00D24039" w:rsidRDefault="00D24039">
      <w:pPr>
        <w:pStyle w:val="newncpi"/>
      </w:pPr>
      <w:r>
        <w:t>в графе 8 указывается:</w:t>
      </w:r>
    </w:p>
    <w:p w:rsidR="00D24039" w:rsidRDefault="00D24039">
      <w:pPr>
        <w:pStyle w:val="newncpi"/>
      </w:pPr>
      <w:r>
        <w:t>количество товара, захороненного, обезвреженного, использованного, – для отчета о результатах определения количества товаров;</w:t>
      </w:r>
    </w:p>
    <w:p w:rsidR="00D24039" w:rsidRDefault="00D24039">
      <w:pPr>
        <w:pStyle w:val="newncpi"/>
      </w:pPr>
      <w:r>
        <w:t>количество оборудования, введенного в эксплуатацию и используемого резидентом свободной (специальной, особой) экономической зоны для реализации договора об условиях деятельности в свободной (специальной, особой) экономической зоне, и (или) количество товара, использованного для создания объектов недвижимости на территории свободной (специальной, особой) экономической зоны и являющихся составной частью таких объектов недвижимости, – для отчета резидента свободной (специальной, особой) экономической зоны;</w:t>
      </w:r>
    </w:p>
    <w:p w:rsidR="00D24039" w:rsidRDefault="00D24039">
      <w:pPr>
        <w:pStyle w:val="newncpi"/>
      </w:pPr>
      <w:r>
        <w:t>количество оборудования, введенного в эксплуатацию и используемого владельцем свободного склада, и (или) количество товара, использованного для создания объектов недвижимости на территории свободного склада и являющихся составной частью таких объектов недвижимости, – для отчета владельца свободного склада;</w:t>
      </w:r>
    </w:p>
    <w:p w:rsidR="00D24039" w:rsidRDefault="00D24039">
      <w:pPr>
        <w:pStyle w:val="newncpi"/>
      </w:pPr>
      <w:r>
        <w:t>количество расходованного товара – для отчета о расходовании товаров;</w:t>
      </w:r>
    </w:p>
    <w:p w:rsidR="00D24039" w:rsidRDefault="00D24039">
      <w:pPr>
        <w:pStyle w:val="newncpi"/>
      </w:pPr>
      <w:r>
        <w:t>количество потребленного товара – для отчета о потреблении товаров;</w:t>
      </w:r>
    </w:p>
    <w:p w:rsidR="00D24039" w:rsidRDefault="00D24039">
      <w:pPr>
        <w:pStyle w:val="newncpi"/>
      </w:pPr>
      <w:r>
        <w:t>в графах 9 и 14 указывается единица измерения товара в соответствии с ТН ВЭД ЕАЭС, используемая при определении количества товара, указанного в графах 5 и 11;</w:t>
      </w:r>
    </w:p>
    <w:p w:rsidR="00D24039" w:rsidRDefault="00D24039">
      <w:pPr>
        <w:pStyle w:val="newncpi"/>
      </w:pPr>
      <w:r>
        <w:t>в графе 10 указывается таможенная стоимость товара по цене на условиях франко-завод (франко-склад) продавца, указанная в уведомлении (заявлении);</w:t>
      </w:r>
    </w:p>
    <w:p w:rsidR="00D24039" w:rsidRDefault="00D24039">
      <w:pPr>
        <w:pStyle w:val="newncpi"/>
      </w:pPr>
      <w:r>
        <w:t>в графе 13 указывается:</w:t>
      </w:r>
    </w:p>
    <w:p w:rsidR="00D24039" w:rsidRDefault="00D24039">
      <w:pPr>
        <w:pStyle w:val="newncpi"/>
      </w:pPr>
      <w:r>
        <w:t>количество товара, помещенного под таможенную процедуру свободной таможенной зоны (свободного склада), в части, соответствующей количеству товара, захороненного, обезвреженного, использованного, – для отчета о результатах определения количества товаров;</w:t>
      </w:r>
    </w:p>
    <w:p w:rsidR="00D24039" w:rsidRDefault="00D24039">
      <w:pPr>
        <w:pStyle w:val="newncpi"/>
      </w:pPr>
      <w:r>
        <w:t>количество товара, помещенного под таможенную процедуру свободной таможенной зоны, вошедшего в состав оборудования, введенного в эксплуатацию и использованного резидентом свободной (специальной, особой) экономической зоны для реализации договора об условиях деятельности в свободной (специальной, особой) экономической зоне, и (или) товара, использованного для создания объектов недвижимости на территории свободной (специальной, особой) экономической зоны и являющихся составной частью таких объектов недвижимости, – для отчета резидента свободной (специальной, особой) экономической зоны;</w:t>
      </w:r>
    </w:p>
    <w:p w:rsidR="00D24039" w:rsidRDefault="00D24039">
      <w:pPr>
        <w:pStyle w:val="newncpi"/>
      </w:pPr>
      <w:r>
        <w:t>количество товара, помещенного под таможенную процедуру свободного склада, вошедшего в оборудование, введенного в эксплуатацию и использованного владельцем свободного склада, и (или) товара, использованного для создания объектов недвижимости на территории свободного склада и являющихся составной частью таких объектов недвижимости, – для отчета владельца свободного склада;</w:t>
      </w:r>
    </w:p>
    <w:p w:rsidR="00D24039" w:rsidRDefault="00D24039">
      <w:pPr>
        <w:pStyle w:val="newncpi"/>
      </w:pPr>
      <w:r>
        <w:t>количество товара, помещенного под таможенную процедуру свободной таможенной зоны, вошедшего в состав расходованного товара, – для отчета о расходовании товаров;</w:t>
      </w:r>
    </w:p>
    <w:p w:rsidR="00D24039" w:rsidRDefault="00D24039">
      <w:pPr>
        <w:pStyle w:val="newncpi"/>
      </w:pPr>
      <w:r>
        <w:t>количество товара, помещенного под таможенную процедуру свободной таможенной зоны, вошедшего в состав потребленного товара, – для отчета о потреблении товаров;</w:t>
      </w:r>
    </w:p>
    <w:p w:rsidR="00D24039" w:rsidRDefault="00D24039">
      <w:pPr>
        <w:pStyle w:val="newncpi"/>
      </w:pPr>
      <w:r>
        <w:t>в графе 15 указывается таможенная стоимость товара, указанного в графе 13;</w:t>
      </w:r>
    </w:p>
    <w:p w:rsidR="00D24039" w:rsidRDefault="00D24039">
      <w:pPr>
        <w:pStyle w:val="newncpi"/>
      </w:pPr>
      <w:r>
        <w:t>в графе 16 указывается вес нетто товара, указанного в графе 13;</w:t>
      </w:r>
    </w:p>
    <w:p w:rsidR="00D24039" w:rsidRDefault="00D24039">
      <w:pPr>
        <w:pStyle w:val="newncpi"/>
      </w:pPr>
      <w:r>
        <w:t>графа 17 не заполняется;</w:t>
      </w:r>
    </w:p>
    <w:p w:rsidR="00D24039" w:rsidRDefault="00D24039">
      <w:pPr>
        <w:pStyle w:val="newncpi"/>
      </w:pPr>
      <w:r>
        <w:t>в графе 21 указывается код страны происхождения товара, указанного в графе 11, в соответствии с классификатором стран мира;</w:t>
      </w:r>
    </w:p>
    <w:p w:rsidR="00D24039" w:rsidRDefault="00D24039">
      <w:pPr>
        <w:pStyle w:val="newncpi"/>
      </w:pPr>
      <w:r>
        <w:t>в графе 22 по каждому коду товара, указанному в графе 7, указывается размер адвалорной доли таможенной стоимости (в процентах), рассчитанный следующим образом: соотношение суммы таможенной стоимости, указанной в графе 10 и умноженной на 100, округляемое по математическим правилам до целой величины.</w:t>
      </w:r>
    </w:p>
    <w:p w:rsidR="00D24039" w:rsidRDefault="00D24039">
      <w:pPr>
        <w:pStyle w:val="point"/>
      </w:pPr>
      <w:r>
        <w:t xml:space="preserve">17. В случае несовпадения сведений, указанных в отчете об остатках товаров, помещенных под таможенную процедуру, по форме согласно приложению 9 к постановлению, утвердившему настоящую Инструкцию, со сведениями из базы данных таможни должностное лицо таможни отказывает в принятии отчета и после окончания </w:t>
      </w:r>
      <w:r>
        <w:lastRenderedPageBreak/>
        <w:t>сверки с помощью автоматизированной системы учета и контроля движения товаров, помещенных под таможенные процедуры, формирует протокол сверки отчета об остатках товаров, помещенных под таможенную процедуру, по форме согласно приложению (далее – протокол сверки) и распечатывает его на бумажном носителе в двух экземплярах. Первый экземпляр протокола сверки выдается декларанту. Второй экземпляр протокола сверки хранится в делах таможни.</w:t>
      </w:r>
    </w:p>
    <w:p w:rsidR="00D24039" w:rsidRDefault="00D24039">
      <w:pPr>
        <w:pStyle w:val="point"/>
      </w:pPr>
      <w:r>
        <w:t>18. Отчет об отходах по форме декларации на товары представляется до завершения срока переработки товаров, помещенных под таможенную процедуру переработки на таможенной территории (переработки для внутреннего потребления), в виде электронного документа или в электронном виде с обязательным представлением информации на бумажном носителе в двух экземплярах в случае невозможности по техническим причинам представления отчета в виде электронного документа.</w:t>
      </w:r>
    </w:p>
    <w:p w:rsidR="00D24039" w:rsidRDefault="00D24039">
      <w:pPr>
        <w:pStyle w:val="point"/>
      </w:pPr>
      <w:r>
        <w:t>19. Отчет об отходах заполняется в соответствии с Порядком заполнения декларации на товары с учетом следующих особенностей:</w:t>
      </w:r>
    </w:p>
    <w:p w:rsidR="00D24039" w:rsidRDefault="00D24039">
      <w:pPr>
        <w:pStyle w:val="underpoint"/>
      </w:pPr>
      <w:r>
        <w:t>19.1. декларантом таможенной процедуры переработки на таможенной территории либо переработки для внутреннего потребления, представляющим в таможенный орган отчет об отходах, заполняются графы 1, 3, 5, 8, 14, 31–33, 38, 40, 41, 44, 45, 54.</w:t>
      </w:r>
    </w:p>
    <w:p w:rsidR="00D24039" w:rsidRDefault="00D24039">
      <w:pPr>
        <w:pStyle w:val="newncpi"/>
      </w:pPr>
      <w:r>
        <w:t>Таможней заполняются графы «А», «С»;</w:t>
      </w:r>
    </w:p>
    <w:p w:rsidR="00D24039" w:rsidRDefault="00D24039">
      <w:pPr>
        <w:pStyle w:val="underpoint"/>
      </w:pPr>
      <w:r>
        <w:t>19.2. в графе 1 «Декларация»:</w:t>
      </w:r>
    </w:p>
    <w:p w:rsidR="00D24039" w:rsidRDefault="00D24039">
      <w:pPr>
        <w:pStyle w:val="newncpi"/>
      </w:pPr>
      <w:r>
        <w:t>в первом подразделе графы указывается буквенный код «ИМ»;</w:t>
      </w:r>
    </w:p>
    <w:p w:rsidR="00D24039" w:rsidRDefault="00D24039">
      <w:pPr>
        <w:pStyle w:val="newncpi"/>
      </w:pPr>
      <w:r>
        <w:t>во втором подразделе графы указывается буквенный код «ОТ»;</w:t>
      </w:r>
    </w:p>
    <w:p w:rsidR="00D24039" w:rsidRDefault="00D24039">
      <w:pPr>
        <w:pStyle w:val="newncpi"/>
      </w:pPr>
      <w:r>
        <w:t>третий подраздел графы не заполняется;</w:t>
      </w:r>
    </w:p>
    <w:p w:rsidR="00D24039" w:rsidRDefault="00D24039">
      <w:pPr>
        <w:pStyle w:val="underpoint"/>
      </w:pPr>
      <w:r>
        <w:t>19.3. в графе 8 «Получатель» указываются сведения о юридическом лице или индивидуальном предпринимателе, осуществляющих в установленном порядке эксплуатацию объекта по использованию отходов, включенного в реестр объектов по использованию отходов, либо имеющих лицензию на осуществление деятельности, связанной с воздействием на окружающую среду, составляющими работами и (или) услугами которой являются обезвреживание и (или) захоронение отходов.</w:t>
      </w:r>
    </w:p>
    <w:p w:rsidR="00D24039" w:rsidRDefault="00D24039">
      <w:pPr>
        <w:pStyle w:val="newncpi"/>
      </w:pPr>
      <w:r>
        <w:t>В правом верхнем углу графы после знака «N» указывается учетный номер плательщика;</w:t>
      </w:r>
    </w:p>
    <w:p w:rsidR="00D24039" w:rsidRDefault="00D24039">
      <w:pPr>
        <w:pStyle w:val="underpoint"/>
      </w:pPr>
      <w:r>
        <w:t>19.4. в графе 31 «Грузовые места и описание товаров» указываются сведения под номером 1 – о наименовании (торговом, коммерческом или ином традиционном наименовании), а также об артикуле, коде, сорте отходов и о характеристиках и параметрах отходов в единицах измерения, отличных от основной или дополнительной единицы измерения (количество и условное обозначение).</w:t>
      </w:r>
    </w:p>
    <w:p w:rsidR="00D24039" w:rsidRDefault="00D24039">
      <w:pPr>
        <w:pStyle w:val="newncpi"/>
      </w:pPr>
      <w:r>
        <w:t>Сведения под номерами 2–9 не указываются;</w:t>
      </w:r>
    </w:p>
    <w:p w:rsidR="00D24039" w:rsidRDefault="00D24039">
      <w:pPr>
        <w:pStyle w:val="underpoint"/>
      </w:pPr>
      <w:r>
        <w:t>19.5. в графе 32 «Товар» в первом подразделе указывается цифровыми символами порядковый номер товара, указанного в графах 31 основного и добавочных листов отчета об отходах, начиная с единицы «1», второй подраздел графы не заполняется;</w:t>
      </w:r>
    </w:p>
    <w:p w:rsidR="00D24039" w:rsidRDefault="00D24039">
      <w:pPr>
        <w:pStyle w:val="underpoint"/>
      </w:pPr>
      <w:r>
        <w:t>19.6. в графе 33 «Код товара» в первом подразделе указывается без пробелов десятизначный классификационный код товара в соответствии с ТН ВЭД ЕАЭС, второй и третий подразделы графы не заполняются;</w:t>
      </w:r>
    </w:p>
    <w:p w:rsidR="00D24039" w:rsidRDefault="00D24039">
      <w:pPr>
        <w:pStyle w:val="underpoint"/>
      </w:pPr>
      <w:r>
        <w:t>19.7. в графе 40 «Общая декларация/Предшествующий документ» указываются регистрационный номер декларации на товары, в соответствии с которой товары были помещены под таможенную процедуру, и через знак разделителя «/»:</w:t>
      </w:r>
    </w:p>
    <w:p w:rsidR="00D24039" w:rsidRDefault="00D24039">
      <w:pPr>
        <w:pStyle w:val="newncpi"/>
      </w:pPr>
      <w:r>
        <w:t>порядковый номер этого товара из первого подраздела графы 32 декларации на товары, в соответствии с которой товары были помещены под таможенную процедуру;</w:t>
      </w:r>
    </w:p>
    <w:p w:rsidR="00D24039" w:rsidRDefault="00D24039">
      <w:pPr>
        <w:pStyle w:val="newncpi"/>
      </w:pPr>
      <w:r>
        <w:t>масса «нетто» товара, вошедшего в состав отходов, с учетом (в пределах) массы товара, указанной в графе 38 декларации на товары, в соответствии с которой товары были помещены под таможенную процедуру;</w:t>
      </w:r>
    </w:p>
    <w:p w:rsidR="00D24039" w:rsidRDefault="00D24039">
      <w:pPr>
        <w:pStyle w:val="newncpi"/>
      </w:pPr>
      <w:r>
        <w:t>количество такого товара, вошедшего в состав отходов,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D24039" w:rsidRDefault="00D24039">
      <w:pPr>
        <w:pStyle w:val="newncpi"/>
      </w:pPr>
      <w:r>
        <w:lastRenderedPageBreak/>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D24039" w:rsidRDefault="00D24039">
      <w:pPr>
        <w:pStyle w:val="underpoint"/>
      </w:pPr>
      <w:r>
        <w:t>19.8. в графе 44 «Дополнительная информация/Представленные документы» указываются сведения о документах, определенных в части третьей пункта 1 и части первой пункта 2 статьи 128, части третьей пункта 1 и части первой пункта 2 статьи 143 Закона Республики Беларусь «О таможенном регулировании в Республике Беларусь»;</w:t>
      </w:r>
    </w:p>
    <w:p w:rsidR="00D24039" w:rsidRDefault="00D24039">
      <w:pPr>
        <w:pStyle w:val="underpoint"/>
      </w:pPr>
      <w:r>
        <w:t>19.9. в графе «А» основного и добавочных листов отчета об отходах в первой строке графы указывается регистрационный номер отчета об отходах по следующей структуре:</w:t>
      </w:r>
    </w:p>
    <w:p w:rsidR="00D24039" w:rsidRDefault="00D24039">
      <w:pPr>
        <w:pStyle w:val="newncpi"/>
      </w:pPr>
      <w:r>
        <w:t> </w:t>
      </w:r>
    </w:p>
    <w:p w:rsidR="00D24039" w:rsidRDefault="00D24039">
      <w:pPr>
        <w:pStyle w:val="newncpi0"/>
        <w:jc w:val="center"/>
      </w:pPr>
      <w:r>
        <w:t>ТТППП/ДДММГГ/ХНННННН,</w:t>
      </w:r>
    </w:p>
    <w:p w:rsidR="00D24039" w:rsidRDefault="00D24039">
      <w:pPr>
        <w:pStyle w:val="newncpi"/>
      </w:pPr>
      <w:r>
        <w:t> </w:t>
      </w:r>
    </w:p>
    <w:p w:rsidR="00D24039" w:rsidRDefault="00D24039">
      <w:pPr>
        <w:pStyle w:val="newncpi0"/>
      </w:pPr>
      <w:r>
        <w:t>где    ТТ – код таможни, в которую представлен отчет об отходах, в соответствии с классификатором;</w:t>
      </w:r>
    </w:p>
    <w:p w:rsidR="00D24039" w:rsidRDefault="00D24039">
      <w:pPr>
        <w:pStyle w:val="newncpi"/>
      </w:pPr>
      <w:r>
        <w:t>ППП – код пункта таможенного оформления, в который представлен отчет об отходах, в соответствии с классификатором;</w:t>
      </w:r>
    </w:p>
    <w:p w:rsidR="00D24039" w:rsidRDefault="00D24039">
      <w:pPr>
        <w:pStyle w:val="newncpi"/>
      </w:pPr>
      <w:r>
        <w:t>ДД – день представления отчета об отходах;</w:t>
      </w:r>
    </w:p>
    <w:p w:rsidR="00D24039" w:rsidRDefault="00D24039">
      <w:pPr>
        <w:pStyle w:val="newncpi"/>
      </w:pPr>
      <w:r>
        <w:t>ММ – месяц представления отчета об отходах;</w:t>
      </w:r>
    </w:p>
    <w:p w:rsidR="00D24039" w:rsidRDefault="00D24039">
      <w:pPr>
        <w:pStyle w:val="newncpi"/>
      </w:pPr>
      <w:r>
        <w:t>ГГ – две последние цифры года представления отчета об отходах;</w:t>
      </w:r>
    </w:p>
    <w:p w:rsidR="00D24039" w:rsidRDefault="00D24039">
      <w:pPr>
        <w:pStyle w:val="newncpi"/>
      </w:pPr>
      <w:r>
        <w:t>Х – буквенный код «Ю»;</w:t>
      </w:r>
    </w:p>
    <w:p w:rsidR="00D24039" w:rsidRDefault="00D24039">
      <w:pPr>
        <w:pStyle w:val="newncpi"/>
      </w:pPr>
      <w:r>
        <w:t>НННННН – порядковый номер регистрации отчета об отходах, который имеет сквозную нумерацию в пределах года и начинается с номера 000001;</w:t>
      </w:r>
    </w:p>
    <w:p w:rsidR="00D24039" w:rsidRDefault="00D24039">
      <w:pPr>
        <w:pStyle w:val="underpoint"/>
      </w:pPr>
      <w:r>
        <w:t>19.10. в графе «С» основного листа всех экземпляров отчета об отходах:</w:t>
      </w:r>
    </w:p>
    <w:p w:rsidR="00D24039" w:rsidRDefault="00D24039">
      <w:pPr>
        <w:pStyle w:val="newncpi"/>
      </w:pPr>
      <w:r>
        <w:t>под номером 2 при принятии отчета об отходах указывается цифровыми символами дата (ДДММГГ – день, месяц, две последние цифры года) и регистрационный номер принятия отчета об отходах, а также «Отчет принят»;</w:t>
      </w:r>
    </w:p>
    <w:p w:rsidR="00D24039" w:rsidRDefault="00D24039">
      <w:pPr>
        <w:pStyle w:val="newncpi"/>
      </w:pPr>
      <w:r>
        <w:t>под номером 2 указывается цифровыми символами дата отказа в принятии отчета об отходах (ДДММГГ – день, месяц, две последние цифры года) и «В принятии отчета отказано» с указанием причин такого отказа.</w:t>
      </w:r>
    </w:p>
    <w:p w:rsidR="00D24039" w:rsidRDefault="00D24039">
      <w:pPr>
        <w:pStyle w:val="newncpi"/>
      </w:pPr>
      <w:r>
        <w:t>Регистрационный номер принятия отчета об отходах имеет следующую структуру:</w:t>
      </w:r>
    </w:p>
    <w:p w:rsidR="00D24039" w:rsidRDefault="00D24039">
      <w:pPr>
        <w:pStyle w:val="newncpi"/>
      </w:pPr>
      <w:r>
        <w:t> </w:t>
      </w:r>
    </w:p>
    <w:p w:rsidR="00D24039" w:rsidRDefault="00D24039">
      <w:pPr>
        <w:pStyle w:val="newncpi0"/>
        <w:jc w:val="center"/>
      </w:pPr>
      <w:r>
        <w:t>ТТППП/ГХНННННН,</w:t>
      </w:r>
    </w:p>
    <w:p w:rsidR="00D24039" w:rsidRDefault="00D24039">
      <w:pPr>
        <w:pStyle w:val="newncpi"/>
      </w:pPr>
      <w:r>
        <w:t> </w:t>
      </w:r>
    </w:p>
    <w:p w:rsidR="00D24039" w:rsidRDefault="00D24039">
      <w:pPr>
        <w:pStyle w:val="newncpi0"/>
      </w:pPr>
      <w:r>
        <w:t>где    ТТ – код таможенного органа, в который представлен отчет об отходах, в соответствии с классификатором;</w:t>
      </w:r>
    </w:p>
    <w:p w:rsidR="00D24039" w:rsidRDefault="00D24039">
      <w:pPr>
        <w:pStyle w:val="newncpi"/>
      </w:pPr>
      <w:r>
        <w:t>ППП – код пункта таможенного оформления, в который представлен отчет об отходах, в соответствии с классификатором;</w:t>
      </w:r>
    </w:p>
    <w:p w:rsidR="00D24039" w:rsidRDefault="00D24039">
      <w:pPr>
        <w:pStyle w:val="newncpi"/>
      </w:pPr>
      <w:r>
        <w:t>Г – последняя цифра года регистрации принятия отчета об отходах;</w:t>
      </w:r>
    </w:p>
    <w:p w:rsidR="00D24039" w:rsidRDefault="00D24039">
      <w:pPr>
        <w:pStyle w:val="newncpi"/>
      </w:pPr>
      <w:r>
        <w:t>Х – буквенный код «Ю»;</w:t>
      </w:r>
    </w:p>
    <w:p w:rsidR="00D24039" w:rsidRDefault="00D24039">
      <w:pPr>
        <w:pStyle w:val="newncpi"/>
      </w:pPr>
      <w:r>
        <w:t>НННННН – порядковый номер регистрации принятия отчета об отходах, который имеет сквозную нумерацию в пределах года и начинается с номера 000001.</w:t>
      </w:r>
    </w:p>
    <w:p w:rsidR="00D24039" w:rsidRDefault="00D24039">
      <w:pPr>
        <w:pStyle w:val="point"/>
      </w:pPr>
      <w:r>
        <w:t>20. Отчет об отходах переработки по форме согласно приложению 8 к постановлению, утвердившему настоящую Инструкцию, прилагается к отчету об отходах в виде электронного документа при представлении отчета об отходах в виде электронного документа либо в электронном виде с представлением на бумажном носителе при представлении отчета об отходах в электронном виде.</w:t>
      </w:r>
    </w:p>
    <w:p w:rsidR="00D24039" w:rsidRDefault="00D24039">
      <w:pPr>
        <w:pStyle w:val="newncpi"/>
      </w:pPr>
      <w:r>
        <w:t>По требованию таможни при выявлении недостоверных сведений в отчете об отходах переработки, представленном в виде электронного документа, отчет об отходах переработки представляется на бумажном носителе в двух экземплярах.</w:t>
      </w:r>
    </w:p>
    <w:p w:rsidR="00D24039" w:rsidRDefault="00D24039">
      <w:pPr>
        <w:pStyle w:val="newncpi"/>
      </w:pPr>
      <w:r>
        <w:t>Отчет об отходах переработки формируется с использованием АС СЭЗ.</w:t>
      </w:r>
    </w:p>
    <w:p w:rsidR="00D24039" w:rsidRDefault="00D24039">
      <w:pPr>
        <w:pStyle w:val="newncpi"/>
      </w:pPr>
      <w:r>
        <w:t>Отчет об отходах переработки на бумажном носителе заверяется подписью с указанием фамилии и инициалов уполномоченного должностного лица декларанта, а в виде электронного документа – заверяется его электронной цифровой подписью.</w:t>
      </w:r>
    </w:p>
    <w:p w:rsidR="00D24039" w:rsidRDefault="00D24039">
      <w:pPr>
        <w:pStyle w:val="newncpi"/>
      </w:pPr>
      <w:r>
        <w:t>Должностное лицо таможни с использованием АС СЭЗ осуществляет проверку указанных в отчете об отходах переработки сведений.</w:t>
      </w:r>
    </w:p>
    <w:p w:rsidR="00D24039" w:rsidRDefault="00D24039">
      <w:pPr>
        <w:pStyle w:val="newncpi"/>
      </w:pPr>
      <w:r>
        <w:lastRenderedPageBreak/>
        <w:t>При выявлении несоответствия сведений, указанных в отчете об отходах переработки, сведениям, имеющимся у таможни, должностное лицо таможни, осуществляющее проверку представленных сведений, отказывает в принятии отчета об отходах переработки и формирует протокол расхождений, который на бумажном носителе выдается декларанту.</w:t>
      </w:r>
    </w:p>
    <w:p w:rsidR="00D24039" w:rsidRDefault="00D24039">
      <w:pPr>
        <w:pStyle w:val="newncpi"/>
      </w:pPr>
      <w:r>
        <w:t>В случае соответствия сведений, указанных в отчете об отходах переработки, сведениям, имеющимся у таможни, должностное лицо таможни принимает отчет об отходах.</w:t>
      </w:r>
    </w:p>
    <w:p w:rsidR="00D24039" w:rsidRDefault="00D24039">
      <w:pPr>
        <w:pStyle w:val="newncpi"/>
      </w:pPr>
      <w:r>
        <w:t>В случае проведения корректировки сведений в отчете об отходах, повлекшем за собой изменение сведений в представленном с таким отчетом об отходах отчете об отходах переработки, декларант совместно с новыми экземплярами отчета об отходах представляет скорректированный отчет об отходах переработки. При этом должностное лицо таможни осуществляет проверку скорректированных сведений в отчете об отходах переработки.</w:t>
      </w:r>
    </w:p>
    <w:p w:rsidR="00D24039" w:rsidRDefault="00D24039">
      <w:pPr>
        <w:pStyle w:val="point"/>
      </w:pPr>
      <w:r>
        <w:t>21. Отчет об отходах переработки заполняется следующим образом:</w:t>
      </w:r>
    </w:p>
    <w:p w:rsidR="00D24039" w:rsidRDefault="00D24039">
      <w:pPr>
        <w:pStyle w:val="newncpi"/>
      </w:pPr>
      <w:r>
        <w:t>в наименовании отчета указывается «о результатах определения количества товаров, помещенных под таможенную процедуру переработки на таможенной территории (переработки для внутреннего потребления), в части, соответствующей количеству отходов переработки, непригодных для их дальнейшего коммерческого использования, захороненных, обезвреженных либо переданных для совершения таких операций, а также производственных потерь, в целях признания таких товаров не находящимися под таможенным контролем и завершения в отношении их действия таможенной процедуры переработки на таможенной территории (переработки для внутреннего потребления)»;</w:t>
      </w:r>
    </w:p>
    <w:p w:rsidR="00D24039" w:rsidRDefault="00D24039">
      <w:pPr>
        <w:pStyle w:val="newncpi"/>
      </w:pPr>
      <w:r>
        <w:t>в графе 2 указывается регистрационный номер отчета об отходах, к которому прилагается отчет об отходах переработки;</w:t>
      </w:r>
    </w:p>
    <w:p w:rsidR="00D24039" w:rsidRDefault="00D24039">
      <w:pPr>
        <w:pStyle w:val="newncpi"/>
      </w:pPr>
      <w:r>
        <w:t>в графе 3 указывается регистрационный номер принятия отчета об отходах;</w:t>
      </w:r>
    </w:p>
    <w:p w:rsidR="00D24039" w:rsidRDefault="00D24039">
      <w:pPr>
        <w:pStyle w:val="newncpi"/>
      </w:pPr>
      <w:r>
        <w:t>в графе 4 указывается дата принятия отчета об отходах. В случае отказа в принятии отчета об отходах переработки графы 3 и 4 отчета об отходах переработки не заполняются;</w:t>
      </w:r>
    </w:p>
    <w:p w:rsidR="00D24039" w:rsidRDefault="00D24039">
      <w:pPr>
        <w:pStyle w:val="newncpi"/>
      </w:pPr>
      <w:r>
        <w:t>в графах 6 и 20 указывается порядковый номер товара в отчете об отходах и декларации на товары, в соответствии с которой товары были помещены под таможенную процедуру, соответственно;</w:t>
      </w:r>
    </w:p>
    <w:p w:rsidR="00D24039" w:rsidRDefault="00D24039">
      <w:pPr>
        <w:pStyle w:val="newncpi"/>
      </w:pPr>
      <w:r>
        <w:t>в графах 7 и 12 указывается код товара в соответствии с ТН ВЭД ЕАЭС;</w:t>
      </w:r>
    </w:p>
    <w:p w:rsidR="00D24039" w:rsidRDefault="00D24039">
      <w:pPr>
        <w:pStyle w:val="newncpi"/>
      </w:pPr>
      <w:r>
        <w:t>в графе 8 указывается количество отходов, непригодных для их дальнейшего коммерческого использования, захороненных, обезвреженных либо переданных для совершения таких операций;</w:t>
      </w:r>
    </w:p>
    <w:p w:rsidR="00D24039" w:rsidRDefault="00D24039">
      <w:pPr>
        <w:pStyle w:val="newncpi"/>
      </w:pPr>
      <w:r>
        <w:t>в графах 9 и 14 указывается единица измерения товара в соответствии с ТН ВЭД ЕАЭС, используемая при определении количества товара, указанного соответственно в графах 5 и 11;</w:t>
      </w:r>
    </w:p>
    <w:p w:rsidR="00D24039" w:rsidRDefault="00D24039">
      <w:pPr>
        <w:pStyle w:val="newncpi"/>
      </w:pPr>
      <w:r>
        <w:t>в графе 10 указывается таможенная стоимость товара по цене на условиях франко-завод (франко-склад) продавца в соответствии с отчетом об отходах;</w:t>
      </w:r>
    </w:p>
    <w:p w:rsidR="00D24039" w:rsidRDefault="00D24039">
      <w:pPr>
        <w:pStyle w:val="newncpi"/>
      </w:pPr>
      <w:r>
        <w:t>в графе 13 указывается количество товаров, помещенных под таможенную процедуру переработки на таможенной территории (переработки для внутреннего потребления), в части, соответствующей количеству отходов переработки, непригодных для их дальнейшего коммерческого использования, захороненных, обезвреженных либо переданных для совершения таких операций;</w:t>
      </w:r>
    </w:p>
    <w:p w:rsidR="00D24039" w:rsidRDefault="00D24039">
      <w:pPr>
        <w:pStyle w:val="newncpi"/>
      </w:pPr>
      <w:r>
        <w:t>в графе 15 указывается таможенная стоимость товара, указанного в графе 13;</w:t>
      </w:r>
    </w:p>
    <w:p w:rsidR="00D24039" w:rsidRDefault="00D24039">
      <w:pPr>
        <w:pStyle w:val="newncpi"/>
      </w:pPr>
      <w:r>
        <w:t>в графе 16 указывается вес нетто товара, указанного в графе 13;</w:t>
      </w:r>
    </w:p>
    <w:p w:rsidR="00D24039" w:rsidRDefault="00D24039">
      <w:pPr>
        <w:pStyle w:val="newncpi"/>
      </w:pPr>
      <w:r>
        <w:t>графа 17 не заполняется;</w:t>
      </w:r>
    </w:p>
    <w:p w:rsidR="00D24039" w:rsidRDefault="00D24039">
      <w:pPr>
        <w:pStyle w:val="newncpi"/>
      </w:pPr>
      <w:r>
        <w:t>в графе 21 указывается код страны происхождения товара в соответствии с классификатором стран мира;</w:t>
      </w:r>
    </w:p>
    <w:p w:rsidR="00D24039" w:rsidRDefault="00D24039">
      <w:pPr>
        <w:pStyle w:val="newncpi"/>
      </w:pPr>
      <w:r>
        <w:t>в графе 22 по каждому коду товара, указанному в графе 7, указывается размер адвалорной доли таможенной стоимости (в процентах), рассчитанный следующим образом: соотношение суммы таможенных стоимостей, указанных в графе 15, к таможенной стоимости, указанной в графе 10 и умноженной на 100, округляемое по математическим правилам до целой величины.</w:t>
      </w:r>
    </w:p>
    <w:p w:rsidR="00D24039" w:rsidRDefault="00D24039">
      <w:pPr>
        <w:pStyle w:val="point"/>
      </w:pPr>
      <w:r>
        <w:lastRenderedPageBreak/>
        <w:t>22. В случае представления отчета об отходах переработки на бумажном носителе один экземпляр отчета об отходах переработки с отметками таможни выдается декларанту.</w:t>
      </w:r>
    </w:p>
    <w:p w:rsidR="00D24039" w:rsidRDefault="00D24039">
      <w:pPr>
        <w:pStyle w:val="newncpi"/>
      </w:pPr>
      <w:r>
        <w:t> </w:t>
      </w:r>
    </w:p>
    <w:p w:rsidR="00D24039" w:rsidRDefault="00D24039">
      <w:pPr>
        <w:rPr>
          <w:rFonts w:eastAsia="Times New Roman"/>
        </w:rPr>
        <w:sectPr w:rsidR="00D24039" w:rsidSect="00D24039">
          <w:pgSz w:w="11906" w:h="16838"/>
          <w:pgMar w:top="567" w:right="1134" w:bottom="567" w:left="1417" w:header="280" w:footer="0" w:gutter="0"/>
          <w:cols w:space="720"/>
          <w:docGrid w:linePitch="299"/>
        </w:sectPr>
      </w:pPr>
    </w:p>
    <w:p w:rsidR="00D24039" w:rsidRDefault="00D240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78"/>
        <w:gridCol w:w="2991"/>
      </w:tblGrid>
      <w:tr w:rsidR="00D24039">
        <w:tc>
          <w:tcPr>
            <w:tcW w:w="3404" w:type="pct"/>
            <w:tcMar>
              <w:top w:w="0" w:type="dxa"/>
              <w:left w:w="6" w:type="dxa"/>
              <w:bottom w:w="0" w:type="dxa"/>
              <w:right w:w="6" w:type="dxa"/>
            </w:tcMar>
            <w:hideMark/>
          </w:tcPr>
          <w:p w:rsidR="00D24039" w:rsidRDefault="00D24039">
            <w:pPr>
              <w:pStyle w:val="newncpi"/>
            </w:pPr>
            <w:r>
              <w:t> </w:t>
            </w:r>
          </w:p>
        </w:tc>
        <w:tc>
          <w:tcPr>
            <w:tcW w:w="1596" w:type="pct"/>
            <w:tcMar>
              <w:top w:w="0" w:type="dxa"/>
              <w:left w:w="6" w:type="dxa"/>
              <w:bottom w:w="0" w:type="dxa"/>
              <w:right w:w="6" w:type="dxa"/>
            </w:tcMar>
            <w:hideMark/>
          </w:tcPr>
          <w:p w:rsidR="00D24039" w:rsidRDefault="00D24039">
            <w:pPr>
              <w:pStyle w:val="append1"/>
            </w:pPr>
            <w:r>
              <w:t>Приложение</w:t>
            </w:r>
          </w:p>
          <w:p w:rsidR="00D24039" w:rsidRDefault="00D24039">
            <w:pPr>
              <w:pStyle w:val="append"/>
            </w:pPr>
            <w:r>
              <w:t>к Инструкции</w:t>
            </w:r>
            <w:r>
              <w:br/>
              <w:t>о порядке представления</w:t>
            </w:r>
            <w:r>
              <w:br/>
              <w:t xml:space="preserve">в таможенные органы отчетов </w:t>
            </w:r>
          </w:p>
        </w:tc>
      </w:tr>
    </w:tbl>
    <w:p w:rsidR="00D24039" w:rsidRDefault="00D24039">
      <w:pPr>
        <w:pStyle w:val="newncpi"/>
      </w:pPr>
      <w:r>
        <w:t> </w:t>
      </w:r>
    </w:p>
    <w:p w:rsidR="00D24039" w:rsidRDefault="00D24039">
      <w:pPr>
        <w:pStyle w:val="onestring"/>
      </w:pPr>
      <w:r>
        <w:t>Форма</w:t>
      </w:r>
    </w:p>
    <w:p w:rsidR="00D24039" w:rsidRDefault="00D24039">
      <w:pPr>
        <w:pStyle w:val="titlep"/>
        <w:spacing w:after="0"/>
      </w:pPr>
      <w:r>
        <w:t>ПРОТОКОЛ</w:t>
      </w:r>
      <w:r>
        <w:br/>
        <w:t>сверки отчета об остатках товаров, помещенных под таможенную процедуру</w:t>
      </w:r>
    </w:p>
    <w:p w:rsidR="00D24039" w:rsidRDefault="00D24039">
      <w:pPr>
        <w:pStyle w:val="newncpi0"/>
        <w:jc w:val="center"/>
      </w:pPr>
      <w:r>
        <w:t>______________________________________________________________</w:t>
      </w:r>
    </w:p>
    <w:p w:rsidR="00D24039" w:rsidRDefault="00D24039">
      <w:pPr>
        <w:pStyle w:val="undline"/>
        <w:jc w:val="center"/>
      </w:pPr>
      <w:r>
        <w:t>(наименование таможенной процедуры)</w:t>
      </w:r>
    </w:p>
    <w:p w:rsidR="00D24039" w:rsidRDefault="00D2403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49"/>
        <w:gridCol w:w="1557"/>
        <w:gridCol w:w="1984"/>
        <w:gridCol w:w="1417"/>
        <w:gridCol w:w="1086"/>
        <w:gridCol w:w="1131"/>
        <w:gridCol w:w="1335"/>
      </w:tblGrid>
      <w:tr w:rsidR="00D24039">
        <w:trPr>
          <w:trHeight w:val="240"/>
        </w:trPr>
        <w:tc>
          <w:tcPr>
            <w:tcW w:w="454" w:type="pct"/>
            <w:tcBorders>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Код товара по ТН ВЭД ЕАЭС</w:t>
            </w:r>
          </w:p>
        </w:tc>
        <w:tc>
          <w:tcPr>
            <w:tcW w:w="8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Наименование товара</w:t>
            </w:r>
          </w:p>
        </w:tc>
        <w:tc>
          <w:tcPr>
            <w:tcW w:w="10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Регистрационный номер таможенной декларации, в соответствии с которой товары помещены под таможенную процедуру</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Номер товара в декларации на товары</w:t>
            </w:r>
          </w:p>
        </w:tc>
        <w:tc>
          <w:tcPr>
            <w:tcW w:w="5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Количество товара</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Единица измерения</w:t>
            </w:r>
          </w:p>
        </w:tc>
        <w:tc>
          <w:tcPr>
            <w:tcW w:w="713" w:type="pct"/>
            <w:tcBorders>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Примечание</w:t>
            </w:r>
          </w:p>
        </w:tc>
      </w:tr>
      <w:tr w:rsidR="00D2403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1</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2</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3</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4</w:t>
            </w:r>
          </w:p>
        </w:tc>
        <w:tc>
          <w:tcPr>
            <w:tcW w:w="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5</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24039" w:rsidRDefault="00D24039">
            <w:pPr>
              <w:pStyle w:val="table10"/>
              <w:jc w:val="center"/>
            </w:pPr>
            <w:r>
              <w:t>6</w:t>
            </w:r>
          </w:p>
        </w:tc>
        <w:tc>
          <w:tcPr>
            <w:tcW w:w="7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24039" w:rsidRDefault="00D24039">
            <w:pPr>
              <w:pStyle w:val="table10"/>
              <w:jc w:val="center"/>
            </w:pPr>
            <w:r>
              <w:t>7</w:t>
            </w:r>
          </w:p>
        </w:tc>
      </w:tr>
      <w:tr w:rsidR="00D24039">
        <w:trPr>
          <w:trHeight w:val="240"/>
        </w:trPr>
        <w:tc>
          <w:tcPr>
            <w:tcW w:w="454" w:type="pct"/>
            <w:tcBorders>
              <w:top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832"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106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580"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hideMark/>
          </w:tcPr>
          <w:p w:rsidR="00D24039" w:rsidRDefault="00D24039">
            <w:pPr>
              <w:pStyle w:val="table10"/>
            </w:pPr>
            <w:r>
              <w:t> </w:t>
            </w:r>
          </w:p>
        </w:tc>
        <w:tc>
          <w:tcPr>
            <w:tcW w:w="713" w:type="pct"/>
            <w:tcBorders>
              <w:top w:val="single" w:sz="4" w:space="0" w:color="auto"/>
              <w:left w:val="single" w:sz="4" w:space="0" w:color="auto"/>
            </w:tcBorders>
            <w:tcMar>
              <w:top w:w="0" w:type="dxa"/>
              <w:left w:w="6" w:type="dxa"/>
              <w:bottom w:w="0" w:type="dxa"/>
              <w:right w:w="6" w:type="dxa"/>
            </w:tcMar>
            <w:hideMark/>
          </w:tcPr>
          <w:p w:rsidR="00D24039" w:rsidRDefault="00D24039">
            <w:pPr>
              <w:pStyle w:val="table10"/>
            </w:pPr>
            <w:r>
              <w:t> </w:t>
            </w:r>
          </w:p>
        </w:tc>
      </w:tr>
    </w:tbl>
    <w:p w:rsidR="00D24039" w:rsidRDefault="00D24039">
      <w:pPr>
        <w:pStyle w:val="newncpi"/>
      </w:pPr>
      <w:r>
        <w:t> </w:t>
      </w:r>
    </w:p>
    <w:p w:rsidR="00D24039" w:rsidRDefault="00D24039">
      <w:pPr>
        <w:pStyle w:val="newncpi"/>
      </w:pPr>
      <w:r>
        <w:t> </w:t>
      </w:r>
    </w:p>
    <w:p w:rsidR="00747E21" w:rsidRDefault="00636919"/>
    <w:sectPr w:rsidR="00747E21" w:rsidSect="00D24039">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919" w:rsidRDefault="00636919" w:rsidP="00D24039">
      <w:pPr>
        <w:spacing w:after="0" w:line="240" w:lineRule="auto"/>
      </w:pPr>
      <w:r>
        <w:separator/>
      </w:r>
    </w:p>
  </w:endnote>
  <w:endnote w:type="continuationSeparator" w:id="0">
    <w:p w:rsidR="00636919" w:rsidRDefault="00636919" w:rsidP="00D2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39" w:rsidRDefault="00D2403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39" w:rsidRDefault="00D2403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D24039" w:rsidTr="00D24039">
      <w:tc>
        <w:tcPr>
          <w:tcW w:w="1800" w:type="dxa"/>
          <w:shd w:val="clear" w:color="auto" w:fill="auto"/>
          <w:vAlign w:val="center"/>
        </w:tcPr>
        <w:p w:rsidR="00D24039" w:rsidRDefault="00D24039">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D24039" w:rsidRDefault="00D2403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D24039" w:rsidRDefault="00D2403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27.01.2026</w:t>
          </w:r>
        </w:p>
        <w:p w:rsidR="00D24039" w:rsidRPr="00D24039" w:rsidRDefault="00D24039">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24039" w:rsidRDefault="00D240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919" w:rsidRDefault="00636919" w:rsidP="00D24039">
      <w:pPr>
        <w:spacing w:after="0" w:line="240" w:lineRule="auto"/>
      </w:pPr>
      <w:r>
        <w:separator/>
      </w:r>
    </w:p>
  </w:footnote>
  <w:footnote w:type="continuationSeparator" w:id="0">
    <w:p w:rsidR="00636919" w:rsidRDefault="00636919" w:rsidP="00D24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39" w:rsidRDefault="00D24039" w:rsidP="00EE00B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24039" w:rsidRDefault="00D240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39" w:rsidRPr="00D24039" w:rsidRDefault="00D24039" w:rsidP="00EE00BE">
    <w:pPr>
      <w:pStyle w:val="a5"/>
      <w:framePr w:wrap="around" w:vAnchor="text" w:hAnchor="margin" w:xAlign="center" w:y="1"/>
      <w:rPr>
        <w:rStyle w:val="a9"/>
        <w:rFonts w:ascii="Times New Roman" w:hAnsi="Times New Roman" w:cs="Times New Roman"/>
        <w:sz w:val="24"/>
      </w:rPr>
    </w:pPr>
    <w:r w:rsidRPr="00D24039">
      <w:rPr>
        <w:rStyle w:val="a9"/>
        <w:rFonts w:ascii="Times New Roman" w:hAnsi="Times New Roman" w:cs="Times New Roman"/>
        <w:sz w:val="24"/>
      </w:rPr>
      <w:fldChar w:fldCharType="begin"/>
    </w:r>
    <w:r w:rsidRPr="00D24039">
      <w:rPr>
        <w:rStyle w:val="a9"/>
        <w:rFonts w:ascii="Times New Roman" w:hAnsi="Times New Roman" w:cs="Times New Roman"/>
        <w:sz w:val="24"/>
      </w:rPr>
      <w:instrText xml:space="preserve">PAGE  </w:instrText>
    </w:r>
    <w:r w:rsidRPr="00D24039">
      <w:rPr>
        <w:rStyle w:val="a9"/>
        <w:rFonts w:ascii="Times New Roman" w:hAnsi="Times New Roman" w:cs="Times New Roman"/>
        <w:sz w:val="24"/>
      </w:rPr>
      <w:fldChar w:fldCharType="separate"/>
    </w:r>
    <w:r>
      <w:rPr>
        <w:rStyle w:val="a9"/>
        <w:rFonts w:ascii="Times New Roman" w:hAnsi="Times New Roman" w:cs="Times New Roman"/>
        <w:noProof/>
        <w:sz w:val="24"/>
      </w:rPr>
      <w:t>20</w:t>
    </w:r>
    <w:r w:rsidRPr="00D24039">
      <w:rPr>
        <w:rStyle w:val="a9"/>
        <w:rFonts w:ascii="Times New Roman" w:hAnsi="Times New Roman" w:cs="Times New Roman"/>
        <w:sz w:val="24"/>
      </w:rPr>
      <w:fldChar w:fldCharType="end"/>
    </w:r>
  </w:p>
  <w:p w:rsidR="00D24039" w:rsidRPr="00D24039" w:rsidRDefault="00D24039">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39" w:rsidRDefault="00D240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39"/>
    <w:rsid w:val="00636919"/>
    <w:rsid w:val="00C84C74"/>
    <w:rsid w:val="00D12890"/>
    <w:rsid w:val="00D24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45FD2-9F46-4D34-9863-D870357C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4039"/>
    <w:rPr>
      <w:color w:val="154C94"/>
      <w:u w:val="single"/>
    </w:rPr>
  </w:style>
  <w:style w:type="character" w:styleId="a4">
    <w:name w:val="FollowedHyperlink"/>
    <w:basedOn w:val="a0"/>
    <w:uiPriority w:val="99"/>
    <w:semiHidden/>
    <w:unhideWhenUsed/>
    <w:rsid w:val="00D24039"/>
    <w:rPr>
      <w:color w:val="154C94"/>
      <w:u w:val="single"/>
    </w:rPr>
  </w:style>
  <w:style w:type="paragraph" w:customStyle="1" w:styleId="article">
    <w:name w:val="article"/>
    <w:basedOn w:val="a"/>
    <w:rsid w:val="00D2403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2403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2403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2403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2403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2403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2403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2403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2403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2403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2403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2403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2403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2403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2403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2403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2403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2403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2403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2403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2403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2403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2403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2403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2403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2403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2403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2403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2403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2403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2403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2403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2403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2403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2403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2403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2403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2403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2403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2403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2403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2403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2403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2403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2403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2403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2403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2403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2403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2403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2403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2403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2403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2403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2403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2403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2403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2403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2403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2403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2403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2403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2403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2403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2403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2403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240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D2403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D2403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D2403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D2403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D2403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D2403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24039"/>
    <w:rPr>
      <w:rFonts w:ascii="Times New Roman" w:hAnsi="Times New Roman" w:cs="Times New Roman" w:hint="default"/>
      <w:caps/>
    </w:rPr>
  </w:style>
  <w:style w:type="character" w:customStyle="1" w:styleId="promulgator">
    <w:name w:val="promulgator"/>
    <w:basedOn w:val="a0"/>
    <w:rsid w:val="00D24039"/>
    <w:rPr>
      <w:rFonts w:ascii="Times New Roman" w:hAnsi="Times New Roman" w:cs="Times New Roman" w:hint="default"/>
      <w:caps/>
    </w:rPr>
  </w:style>
  <w:style w:type="character" w:customStyle="1" w:styleId="datepr">
    <w:name w:val="datepr"/>
    <w:basedOn w:val="a0"/>
    <w:rsid w:val="00D24039"/>
    <w:rPr>
      <w:rFonts w:ascii="Times New Roman" w:hAnsi="Times New Roman" w:cs="Times New Roman" w:hint="default"/>
    </w:rPr>
  </w:style>
  <w:style w:type="character" w:customStyle="1" w:styleId="datecity">
    <w:name w:val="datecity"/>
    <w:basedOn w:val="a0"/>
    <w:rsid w:val="00D24039"/>
    <w:rPr>
      <w:rFonts w:ascii="Times New Roman" w:hAnsi="Times New Roman" w:cs="Times New Roman" w:hint="default"/>
      <w:sz w:val="24"/>
      <w:szCs w:val="24"/>
    </w:rPr>
  </w:style>
  <w:style w:type="character" w:customStyle="1" w:styleId="datereg">
    <w:name w:val="datereg"/>
    <w:basedOn w:val="a0"/>
    <w:rsid w:val="00D24039"/>
    <w:rPr>
      <w:rFonts w:ascii="Times New Roman" w:hAnsi="Times New Roman" w:cs="Times New Roman" w:hint="default"/>
    </w:rPr>
  </w:style>
  <w:style w:type="character" w:customStyle="1" w:styleId="number">
    <w:name w:val="number"/>
    <w:basedOn w:val="a0"/>
    <w:rsid w:val="00D24039"/>
    <w:rPr>
      <w:rFonts w:ascii="Times New Roman" w:hAnsi="Times New Roman" w:cs="Times New Roman" w:hint="default"/>
    </w:rPr>
  </w:style>
  <w:style w:type="character" w:customStyle="1" w:styleId="bigsimbol">
    <w:name w:val="bigsimbol"/>
    <w:basedOn w:val="a0"/>
    <w:rsid w:val="00D24039"/>
    <w:rPr>
      <w:rFonts w:ascii="Times New Roman" w:hAnsi="Times New Roman" w:cs="Times New Roman" w:hint="default"/>
      <w:caps/>
    </w:rPr>
  </w:style>
  <w:style w:type="character" w:customStyle="1" w:styleId="razr">
    <w:name w:val="razr"/>
    <w:basedOn w:val="a0"/>
    <w:rsid w:val="00D24039"/>
    <w:rPr>
      <w:rFonts w:ascii="Times New Roman" w:hAnsi="Times New Roman" w:cs="Times New Roman" w:hint="default"/>
      <w:spacing w:val="30"/>
    </w:rPr>
  </w:style>
  <w:style w:type="character" w:customStyle="1" w:styleId="onesymbol">
    <w:name w:val="onesymbol"/>
    <w:basedOn w:val="a0"/>
    <w:rsid w:val="00D24039"/>
    <w:rPr>
      <w:rFonts w:ascii="Symbol" w:hAnsi="Symbol" w:hint="default"/>
    </w:rPr>
  </w:style>
  <w:style w:type="character" w:customStyle="1" w:styleId="onewind3">
    <w:name w:val="onewind3"/>
    <w:basedOn w:val="a0"/>
    <w:rsid w:val="00D24039"/>
    <w:rPr>
      <w:rFonts w:ascii="Wingdings 3" w:hAnsi="Wingdings 3" w:hint="default"/>
    </w:rPr>
  </w:style>
  <w:style w:type="character" w:customStyle="1" w:styleId="onewind2">
    <w:name w:val="onewind2"/>
    <w:basedOn w:val="a0"/>
    <w:rsid w:val="00D24039"/>
    <w:rPr>
      <w:rFonts w:ascii="Wingdings 2" w:hAnsi="Wingdings 2" w:hint="default"/>
    </w:rPr>
  </w:style>
  <w:style w:type="character" w:customStyle="1" w:styleId="onewind">
    <w:name w:val="onewind"/>
    <w:basedOn w:val="a0"/>
    <w:rsid w:val="00D24039"/>
    <w:rPr>
      <w:rFonts w:ascii="Wingdings" w:hAnsi="Wingdings" w:hint="default"/>
    </w:rPr>
  </w:style>
  <w:style w:type="character" w:customStyle="1" w:styleId="rednoun">
    <w:name w:val="rednoun"/>
    <w:basedOn w:val="a0"/>
    <w:rsid w:val="00D24039"/>
  </w:style>
  <w:style w:type="character" w:customStyle="1" w:styleId="post">
    <w:name w:val="post"/>
    <w:basedOn w:val="a0"/>
    <w:rsid w:val="00D24039"/>
    <w:rPr>
      <w:rFonts w:ascii="Times New Roman" w:hAnsi="Times New Roman" w:cs="Times New Roman" w:hint="default"/>
      <w:b/>
      <w:bCs/>
      <w:sz w:val="22"/>
      <w:szCs w:val="22"/>
    </w:rPr>
  </w:style>
  <w:style w:type="character" w:customStyle="1" w:styleId="pers">
    <w:name w:val="pers"/>
    <w:basedOn w:val="a0"/>
    <w:rsid w:val="00D24039"/>
    <w:rPr>
      <w:rFonts w:ascii="Times New Roman" w:hAnsi="Times New Roman" w:cs="Times New Roman" w:hint="default"/>
      <w:b/>
      <w:bCs/>
      <w:sz w:val="22"/>
      <w:szCs w:val="22"/>
    </w:rPr>
  </w:style>
  <w:style w:type="character" w:customStyle="1" w:styleId="arabic">
    <w:name w:val="arabic"/>
    <w:basedOn w:val="a0"/>
    <w:rsid w:val="00D24039"/>
    <w:rPr>
      <w:rFonts w:ascii="Times New Roman" w:hAnsi="Times New Roman" w:cs="Times New Roman" w:hint="default"/>
    </w:rPr>
  </w:style>
  <w:style w:type="character" w:customStyle="1" w:styleId="articlec">
    <w:name w:val="articlec"/>
    <w:basedOn w:val="a0"/>
    <w:rsid w:val="00D24039"/>
    <w:rPr>
      <w:rFonts w:ascii="Times New Roman" w:hAnsi="Times New Roman" w:cs="Times New Roman" w:hint="default"/>
      <w:b/>
      <w:bCs/>
    </w:rPr>
  </w:style>
  <w:style w:type="character" w:customStyle="1" w:styleId="roman">
    <w:name w:val="roman"/>
    <w:basedOn w:val="a0"/>
    <w:rsid w:val="00D24039"/>
    <w:rPr>
      <w:rFonts w:ascii="Arial" w:hAnsi="Arial" w:cs="Arial" w:hint="default"/>
    </w:rPr>
  </w:style>
  <w:style w:type="character" w:customStyle="1" w:styleId="snoskiindex">
    <w:name w:val="snoskiindex"/>
    <w:basedOn w:val="a0"/>
    <w:rsid w:val="00D24039"/>
    <w:rPr>
      <w:rFonts w:ascii="Times New Roman" w:hAnsi="Times New Roman" w:cs="Times New Roman" w:hint="default"/>
    </w:rPr>
  </w:style>
  <w:style w:type="table" w:customStyle="1" w:styleId="tablencpi">
    <w:name w:val="tablencpi"/>
    <w:basedOn w:val="a1"/>
    <w:rsid w:val="00D2403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D240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039"/>
  </w:style>
  <w:style w:type="paragraph" w:styleId="a7">
    <w:name w:val="footer"/>
    <w:basedOn w:val="a"/>
    <w:link w:val="a8"/>
    <w:uiPriority w:val="99"/>
    <w:unhideWhenUsed/>
    <w:rsid w:val="00D240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039"/>
  </w:style>
  <w:style w:type="character" w:styleId="a9">
    <w:name w:val="page number"/>
    <w:basedOn w:val="a0"/>
    <w:uiPriority w:val="99"/>
    <w:semiHidden/>
    <w:unhideWhenUsed/>
    <w:rsid w:val="00D24039"/>
  </w:style>
  <w:style w:type="table" w:styleId="aa">
    <w:name w:val="Table Grid"/>
    <w:basedOn w:val="a1"/>
    <w:uiPriority w:val="39"/>
    <w:rsid w:val="00D24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10189</Words>
  <Characters>70919</Characters>
  <Application>Microsoft Office Word</Application>
  <DocSecurity>0</DocSecurity>
  <Lines>2532</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2026-01-27T06:38:00Z</dcterms:created>
  <dcterms:modified xsi:type="dcterms:W3CDTF">2026-01-27T06:38:00Z</dcterms:modified>
</cp:coreProperties>
</file>