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B3FE8" w:rsidRDefault="009B3FE8">
      <w:pPr>
        <w:pStyle w:val="newncpi0"/>
        <w:jc w:val="center"/>
      </w:pPr>
      <w:r>
        <w:rPr>
          <w:rStyle w:val="name"/>
        </w:rPr>
        <w:t>ПОСТАНОВЛЕНИЕ </w:t>
      </w:r>
      <w:r>
        <w:rPr>
          <w:rStyle w:val="promulgator"/>
        </w:rPr>
        <w:t>ГОСУДАРСТВЕННОГО ПОГРАНИЧНОГО КОМИТЕТА РЕСПУБЛИКИ БЕЛАРУСЬ И ГОСУДАРСТВЕННОГО ТАМОЖЕННОГО КОМИТЕТА РЕСПУБЛИКИ БЕЛАРУСЬ</w:t>
      </w:r>
    </w:p>
    <w:p w:rsidR="009B3FE8" w:rsidRDefault="009B3FE8">
      <w:pPr>
        <w:pStyle w:val="newncpi"/>
        <w:ind w:firstLine="0"/>
        <w:jc w:val="center"/>
      </w:pPr>
      <w:r>
        <w:rPr>
          <w:rStyle w:val="datepr"/>
        </w:rPr>
        <w:t>30 декабря 2019 г.</w:t>
      </w:r>
      <w:r>
        <w:rPr>
          <w:rStyle w:val="number"/>
        </w:rPr>
        <w:t xml:space="preserve"> № 16/65</w:t>
      </w:r>
    </w:p>
    <w:p w:rsidR="009B3FE8" w:rsidRDefault="009B3FE8">
      <w:pPr>
        <w:pStyle w:val="titlencpi"/>
      </w:pPr>
      <w:r>
        <w:t>О проверке прохождения физическими лицами установленных видов контроля</w:t>
      </w:r>
    </w:p>
    <w:p w:rsidR="009B3FE8" w:rsidRDefault="009B3FE8">
      <w:pPr>
        <w:pStyle w:val="preamble"/>
      </w:pPr>
      <w:r>
        <w:t>На основании части третьей пункта 3 Положения о режиме в пунктах пропуска через Государственную границу Республики Беларусь, утвержденного постановлением Совета Министров Республики Беларусь от 22 января 2009 г. № 70, подпункта 9.4 пункта 9 Положения о Государственном пограничном комитете Республики Беларусь, утвержденного Указом Президента Республики Беларусь от 25 сентября 2007 г. № 448, подпункта 10.7 пункта 10 Положения о Государственном таможенном комитете Республики Беларусь, утвержденного Указом Президента Республики Беларусь от 21 апреля 2008 г. № 228, Государственный пограничный комитет Республики Беларусь и Государственный таможенный комитет Республики Беларусь ПОСТАНОВЛЯЮТ:</w:t>
      </w:r>
    </w:p>
    <w:p w:rsidR="009B3FE8" w:rsidRDefault="009B3FE8">
      <w:pPr>
        <w:pStyle w:val="point"/>
      </w:pPr>
      <w:r>
        <w:t>1. Установить, что:</w:t>
      </w:r>
    </w:p>
    <w:p w:rsidR="009B3FE8" w:rsidRDefault="009B3FE8">
      <w:pPr>
        <w:pStyle w:val="underpoint"/>
      </w:pPr>
      <w:r>
        <w:t>1.1. в автодорожных пунктах пропуска через Государственную границу Республики Беларусь (далее – пункты пропуска) проверка прохождения физическими лицами, пересекающими Государственную границу Республики Беларусь (далее – лица), установленных видов контроля может осуществляться с использованием контрольных талонов или информационных систем.</w:t>
      </w:r>
    </w:p>
    <w:p w:rsidR="009B3FE8" w:rsidRDefault="009B3FE8">
      <w:pPr>
        <w:pStyle w:val="newncpi"/>
      </w:pPr>
      <w:r>
        <w:t>Информация о способах проверки прохождения лицами установленных видов контроля в каждом пункте пропуска размещается на официальном сайте Государственного пограничного комитета в глобальной компьютерной сети Интернет;</w:t>
      </w:r>
    </w:p>
    <w:p w:rsidR="009B3FE8" w:rsidRDefault="009B3FE8">
      <w:pPr>
        <w:pStyle w:val="underpoint"/>
      </w:pPr>
      <w:r>
        <w:t>1.2. контрольный талон по форме согласно приложению выдается сотрудником органов пограничной службы водителям транспортных средств, пешеходам (велосипедистам) при въезде (входе) в пункт пропуска;</w:t>
      </w:r>
    </w:p>
    <w:p w:rsidR="009B3FE8" w:rsidRDefault="009B3FE8">
      <w:pPr>
        <w:pStyle w:val="underpoint"/>
      </w:pPr>
      <w:r>
        <w:t>1.3. в контрольном талоне, выдаваемом водителю транспортного средства, сотрудником органов пограничной службы указываются марка, регистрационный знак транспортного средства, количество лиц, находящихся в нем, направление следования, время и дата въезда транспортного средства в пункт пропуска.</w:t>
      </w:r>
    </w:p>
    <w:p w:rsidR="009B3FE8" w:rsidRDefault="009B3FE8">
      <w:pPr>
        <w:pStyle w:val="newncpi"/>
      </w:pPr>
      <w:r>
        <w:t>В контрольном талоне, выдаваемом пешеходу (велосипедисту), сотрудником органов пограничной службы указываются фамилия пешехода (велосипедиста), направление следования, время и дата входа в пункт пропуска;</w:t>
      </w:r>
    </w:p>
    <w:p w:rsidR="009B3FE8" w:rsidRDefault="009B3FE8">
      <w:pPr>
        <w:pStyle w:val="underpoint"/>
      </w:pPr>
      <w:r>
        <w:t>1.4. контрольный талон передается водителем транспортного средства, пешеходом (велосипедистом) сотруднику органов пограничной службы, должностному лицу таможенных органов при осуществлении (проведении) соответствующего вида контроля.</w:t>
      </w:r>
    </w:p>
    <w:p w:rsidR="009B3FE8" w:rsidRDefault="009B3FE8">
      <w:pPr>
        <w:pStyle w:val="newncpi"/>
      </w:pPr>
      <w:r>
        <w:t>Контрольный талон находится у сотрудника органов пограничной службы или должностного лица таможенных органов с момента начала осуществления (проведения) соответствующего вида контроля до его завершения;</w:t>
      </w:r>
    </w:p>
    <w:p w:rsidR="009B3FE8" w:rsidRDefault="009B3FE8">
      <w:pPr>
        <w:pStyle w:val="underpoint"/>
      </w:pPr>
      <w:r>
        <w:t>1.5. отметка о прохождении пограничного контроля проставляется в контрольный талон сотрудником органов пограничной службы, а в пунктах пропуска, в которых такой контроль осуществляется таможенными органами, – должностным лицом таможенных органов с указанием времени начала и окончания осуществления пограничного контроля;</w:t>
      </w:r>
    </w:p>
    <w:p w:rsidR="009B3FE8" w:rsidRDefault="009B3FE8">
      <w:pPr>
        <w:pStyle w:val="underpoint"/>
      </w:pPr>
      <w:r>
        <w:t>1.6. отметка о прохождении таможенного контроля проставляется в контрольный талон должностным лицом таможенных органов с указанием времени начала и окончания проведения таможенного контроля;</w:t>
      </w:r>
    </w:p>
    <w:p w:rsidR="009B3FE8" w:rsidRDefault="009B3FE8">
      <w:pPr>
        <w:pStyle w:val="underpoint"/>
      </w:pPr>
      <w:r>
        <w:t xml:space="preserve">1.7. при наличии предусмотренных законодательными актами оснований для непропуска через Государственную границу Республики Беларусь лиц, транспортных средств, товаров отметки о прохождении пограничного или таможенного контроля, ранее </w:t>
      </w:r>
      <w:r>
        <w:lastRenderedPageBreak/>
        <w:t>проставленные в контрольном талоне, подлежат аннулированию сотрудником органов пограничной службы или должностным лицом таможенных органов. На аннулируемой отметке проставляется штамп (делается запись) «Анулявана», который (которая) удостоверяется подписью соответствующего сотрудника (должностного лица) с указанием должности, фамилии и инициалов;</w:t>
      </w:r>
    </w:p>
    <w:p w:rsidR="009B3FE8" w:rsidRDefault="009B3FE8">
      <w:pPr>
        <w:pStyle w:val="underpoint"/>
      </w:pPr>
      <w:r>
        <w:t>1.8. в случае высадки лиц из транспортного средства, пересадки лиц из одного транспортного средства в другое, посадки лиц в транспортное средство непосредственно в пункте пропуска сведения об этом вносятся в контрольный талон.</w:t>
      </w:r>
    </w:p>
    <w:p w:rsidR="009B3FE8" w:rsidRDefault="009B3FE8">
      <w:pPr>
        <w:pStyle w:val="newncpi"/>
      </w:pPr>
      <w:r>
        <w:t>Сведения, предусмотренные частью первой настоящего подпункта, вносятся сотрудником органов пограничной службы, а в пунктах пропуска, в которых пограничный контроль осуществляется таможенными органами, – должностным лицом таможенных органов и удостоверяются подписью сотрудника (должностного лица) с указанием должности, фамилии и инициалов;</w:t>
      </w:r>
    </w:p>
    <w:p w:rsidR="009B3FE8" w:rsidRDefault="009B3FE8">
      <w:pPr>
        <w:pStyle w:val="underpoint"/>
      </w:pPr>
      <w:r>
        <w:t>1.9. в случае утери контрольного талона водителю транспортного средства, пешеходу (велосипедисту) сотрудником органов пограничной службы выдается новый контрольный талон для повторного прохождения в порядке очередности установленных видов контроля;</w:t>
      </w:r>
    </w:p>
    <w:p w:rsidR="009B3FE8" w:rsidRDefault="009B3FE8">
      <w:pPr>
        <w:pStyle w:val="underpoint"/>
      </w:pPr>
      <w:r>
        <w:t>1.10. при выезде (выходе) из пункта пропуска контрольный талон передается водителем транспортного средства, пешеходом (велосипедистом) сотруднику органов пограничной службы, который указывает в нем время и дату выезда (выхода) из пункта пропуска;</w:t>
      </w:r>
    </w:p>
    <w:p w:rsidR="009B3FE8" w:rsidRDefault="009B3FE8">
      <w:pPr>
        <w:pStyle w:val="underpoint"/>
      </w:pPr>
      <w:r>
        <w:t>1.11. в пунктах пропуска, в которых проверка прохождения лицами установленных видов контроля осуществляется с использованием информационных систем, контрольный талон не выдается.</w:t>
      </w:r>
    </w:p>
    <w:p w:rsidR="009B3FE8" w:rsidRDefault="009B3FE8">
      <w:pPr>
        <w:pStyle w:val="newncpi"/>
      </w:pPr>
      <w:r>
        <w:t>Сведения о прохождении лицами соответствующих видов контроля вносятся в информационные системы сотрудниками органов пограничной службы и должностными лицами таможенных органов в пределах их компетенции;</w:t>
      </w:r>
    </w:p>
    <w:p w:rsidR="009B3FE8" w:rsidRDefault="009B3FE8">
      <w:pPr>
        <w:pStyle w:val="underpoint"/>
      </w:pPr>
      <w:r>
        <w:t>1.12. в пунктах пропуска, в которых проверка прохождения лицами установленных видов контроля осуществляется с использованием информационных систем, в случае выхода их из строя проверка прохождения лицами установленных видов контроля осуществляется с использованием контрольных талонов.</w:t>
      </w:r>
    </w:p>
    <w:p w:rsidR="009B3FE8" w:rsidRDefault="009B3FE8">
      <w:pPr>
        <w:pStyle w:val="newncpi"/>
      </w:pPr>
      <w:r>
        <w:t>В этом случае контрольный талон выдается сотрудником органов пограничной службы в порядке, установленном настоящим постановлением. При выдаче контрольного талона водителю транспортного средства, пешеходу (велосипедисту), находящемуся в пункте пропуска в момент выхода из строя информационных систем, вместо времени и даты въезда (входа) в пункт пропуска в контрольном талоне указываются время и дата его выдачи;</w:t>
      </w:r>
    </w:p>
    <w:p w:rsidR="009B3FE8" w:rsidRDefault="009B3FE8">
      <w:pPr>
        <w:pStyle w:val="underpoint"/>
      </w:pPr>
      <w:r>
        <w:t>1.13. выезд (выход) лиц и транспортных средств из пункта пропуска осуществляется с разрешения сотрудника органов пограничной службы, который проверяет в контрольном талоне или информационных системах наличие отметок (сведений) о прохождении пограничного и (или) таможенного контроля.</w:t>
      </w:r>
    </w:p>
    <w:p w:rsidR="009B3FE8" w:rsidRDefault="009B3FE8">
      <w:pPr>
        <w:pStyle w:val="point"/>
      </w:pPr>
      <w:r>
        <w:t>2. Настоящее постановление вступает в силу после его официального опубликования.</w:t>
      </w:r>
    </w:p>
    <w:p w:rsidR="009B3FE8" w:rsidRDefault="009B3FE8">
      <w:pPr>
        <w:pStyle w:val="newncpi"/>
      </w:pPr>
      <w: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3703"/>
        <w:gridCol w:w="2278"/>
        <w:gridCol w:w="3417"/>
      </w:tblGrid>
      <w:tr w:rsidR="009B3FE8">
        <w:tc>
          <w:tcPr>
            <w:tcW w:w="1970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9B3FE8" w:rsidRDefault="009B3FE8">
            <w:pPr>
              <w:pStyle w:val="newncpi0"/>
              <w:jc w:val="left"/>
              <w:rPr>
                <w:sz w:val="22"/>
                <w:szCs w:val="22"/>
              </w:rPr>
            </w:pPr>
            <w:r>
              <w:rPr>
                <w:rStyle w:val="post"/>
              </w:rPr>
              <w:t xml:space="preserve">Председатель Государственного </w:t>
            </w:r>
            <w:r>
              <w:rPr>
                <w:sz w:val="22"/>
                <w:szCs w:val="22"/>
              </w:rPr>
              <w:br/>
            </w:r>
            <w:r>
              <w:rPr>
                <w:rStyle w:val="post"/>
              </w:rPr>
              <w:t xml:space="preserve">пограничного комитета </w:t>
            </w:r>
            <w:r>
              <w:rPr>
                <w:sz w:val="22"/>
                <w:szCs w:val="22"/>
              </w:rPr>
              <w:br/>
            </w:r>
            <w:r>
              <w:rPr>
                <w:rStyle w:val="post"/>
              </w:rPr>
              <w:t>Республики Беларусь</w:t>
            </w:r>
          </w:p>
          <w:p w:rsidR="009B3FE8" w:rsidRDefault="009B3FE8">
            <w:pPr>
              <w:pStyle w:val="newncpi0"/>
              <w:ind w:firstLine="1021"/>
              <w:jc w:val="left"/>
            </w:pPr>
            <w:r>
              <w:rPr>
                <w:rStyle w:val="pers"/>
              </w:rPr>
              <w:t>А.П.Лаппо</w:t>
            </w:r>
          </w:p>
        </w:tc>
        <w:tc>
          <w:tcPr>
            <w:tcW w:w="121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B3FE8" w:rsidRDefault="009B3FE8">
            <w:pPr>
              <w:pStyle w:val="newncpi0"/>
              <w:jc w:val="left"/>
            </w:pPr>
            <w:r>
              <w:t> </w:t>
            </w:r>
          </w:p>
        </w:tc>
        <w:tc>
          <w:tcPr>
            <w:tcW w:w="1818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9B3FE8" w:rsidRDefault="009B3FE8">
            <w:pPr>
              <w:pStyle w:val="newncpi0"/>
              <w:jc w:val="left"/>
              <w:rPr>
                <w:sz w:val="22"/>
                <w:szCs w:val="22"/>
              </w:rPr>
            </w:pPr>
            <w:r>
              <w:rPr>
                <w:rStyle w:val="post"/>
              </w:rPr>
              <w:t xml:space="preserve">Председатель Государственного </w:t>
            </w:r>
            <w:r>
              <w:rPr>
                <w:sz w:val="22"/>
                <w:szCs w:val="22"/>
              </w:rPr>
              <w:br/>
            </w:r>
            <w:r>
              <w:rPr>
                <w:rStyle w:val="post"/>
              </w:rPr>
              <w:t xml:space="preserve">таможенного комитета </w:t>
            </w:r>
            <w:r>
              <w:rPr>
                <w:sz w:val="22"/>
                <w:szCs w:val="22"/>
              </w:rPr>
              <w:br/>
            </w:r>
            <w:r>
              <w:rPr>
                <w:rStyle w:val="post"/>
              </w:rPr>
              <w:t>Республики Беларусь</w:t>
            </w:r>
          </w:p>
          <w:p w:rsidR="009B3FE8" w:rsidRDefault="009B3FE8">
            <w:pPr>
              <w:pStyle w:val="newncpi0"/>
              <w:ind w:firstLine="1021"/>
              <w:jc w:val="left"/>
            </w:pPr>
            <w:r>
              <w:rPr>
                <w:rStyle w:val="pers"/>
              </w:rPr>
              <w:t>Ю.А.Сенько</w:t>
            </w:r>
          </w:p>
        </w:tc>
      </w:tr>
    </w:tbl>
    <w:p w:rsidR="009B3FE8" w:rsidRDefault="009B3FE8">
      <w:pPr>
        <w:pStyle w:val="newncpi"/>
      </w:pPr>
      <w:r>
        <w:t> </w:t>
      </w:r>
    </w:p>
    <w:p w:rsidR="009B3FE8" w:rsidRDefault="009B3FE8">
      <w:pPr>
        <w:rPr>
          <w:rFonts w:eastAsia="Times New Roman"/>
        </w:rPr>
        <w:sectPr w:rsidR="009B3FE8" w:rsidSect="009B3FE8">
          <w:headerReference w:type="even" r:id="rId6"/>
          <w:headerReference w:type="default" r:id="rId7"/>
          <w:pgSz w:w="11906" w:h="16838"/>
          <w:pgMar w:top="1134" w:right="1120" w:bottom="1134" w:left="1400" w:header="280" w:footer="180" w:gutter="0"/>
          <w:cols w:space="708"/>
          <w:titlePg/>
          <w:docGrid w:linePitch="360"/>
        </w:sectPr>
      </w:pPr>
    </w:p>
    <w:p w:rsidR="009B3FE8" w:rsidRDefault="009B3FE8">
      <w:pPr>
        <w:pStyle w:val="newncpi"/>
      </w:pPr>
      <w:r>
        <w:lastRenderedPageBreak/>
        <w:t> </w:t>
      </w:r>
    </w:p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6824"/>
        <w:gridCol w:w="2557"/>
      </w:tblGrid>
      <w:tr w:rsidR="009B3FE8">
        <w:tc>
          <w:tcPr>
            <w:tcW w:w="363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B3FE8" w:rsidRDefault="009B3FE8">
            <w:pPr>
              <w:pStyle w:val="newncpi"/>
            </w:pPr>
            <w:r>
              <w:t> </w:t>
            </w:r>
          </w:p>
        </w:tc>
        <w:tc>
          <w:tcPr>
            <w:tcW w:w="1363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B3FE8" w:rsidRDefault="009B3FE8">
            <w:pPr>
              <w:pStyle w:val="append1"/>
            </w:pPr>
            <w:r>
              <w:t>Приложение</w:t>
            </w:r>
          </w:p>
          <w:p w:rsidR="009B3FE8" w:rsidRDefault="009B3FE8">
            <w:pPr>
              <w:pStyle w:val="append"/>
            </w:pPr>
            <w:r>
              <w:t xml:space="preserve">к постановлению </w:t>
            </w:r>
            <w:r>
              <w:br/>
              <w:t xml:space="preserve">Государственного </w:t>
            </w:r>
            <w:r>
              <w:br/>
              <w:t xml:space="preserve">пограничного комитета </w:t>
            </w:r>
            <w:r>
              <w:br/>
              <w:t xml:space="preserve">Республики Беларусь </w:t>
            </w:r>
            <w:r>
              <w:br/>
              <w:t xml:space="preserve">и Государственного </w:t>
            </w:r>
            <w:r>
              <w:br/>
              <w:t xml:space="preserve">таможенного комитета </w:t>
            </w:r>
            <w:r>
              <w:br/>
              <w:t xml:space="preserve">Республики Беларусь </w:t>
            </w:r>
            <w:r>
              <w:br/>
              <w:t xml:space="preserve">30.12.2019 № 16/65 </w:t>
            </w:r>
          </w:p>
        </w:tc>
      </w:tr>
    </w:tbl>
    <w:p w:rsidR="009B3FE8" w:rsidRDefault="009B3FE8">
      <w:pPr>
        <w:pStyle w:val="begform"/>
      </w:pPr>
      <w:r>
        <w:t> </w:t>
      </w:r>
    </w:p>
    <w:p w:rsidR="009B3FE8" w:rsidRDefault="009B3FE8">
      <w:pPr>
        <w:pStyle w:val="onestring"/>
      </w:pPr>
      <w:r>
        <w:t>Форма</w:t>
      </w:r>
    </w:p>
    <w:p w:rsidR="009B3FE8" w:rsidRDefault="009B3FE8">
      <w:pPr>
        <w:pStyle w:val="newncpi"/>
      </w:pPr>
      <w:r>
        <w:t> 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566"/>
        <w:gridCol w:w="1278"/>
        <w:gridCol w:w="567"/>
        <w:gridCol w:w="2400"/>
        <w:gridCol w:w="585"/>
        <w:gridCol w:w="1278"/>
        <w:gridCol w:w="285"/>
        <w:gridCol w:w="2422"/>
      </w:tblGrid>
      <w:tr w:rsidR="009B3FE8">
        <w:trPr>
          <w:trHeight w:val="240"/>
        </w:trPr>
        <w:tc>
          <w:tcPr>
            <w:tcW w:w="5000" w:type="pct"/>
            <w:gridSpan w:val="8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B3FE8" w:rsidRDefault="009B3FE8">
            <w:pPr>
              <w:pStyle w:val="titlep"/>
            </w:pPr>
            <w:r>
              <w:t>Контрольный талон № _______________</w:t>
            </w:r>
          </w:p>
        </w:tc>
      </w:tr>
      <w:tr w:rsidR="009B3FE8">
        <w:trPr>
          <w:trHeight w:val="240"/>
        </w:trPr>
        <w:tc>
          <w:tcPr>
            <w:tcW w:w="5000" w:type="pct"/>
            <w:gridSpan w:val="8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B3FE8" w:rsidRDefault="009B3FE8">
            <w:pPr>
              <w:pStyle w:val="table10"/>
            </w:pPr>
            <w:r>
              <w:t>Марка, регистрационный знак транспортного средства</w:t>
            </w:r>
          </w:p>
        </w:tc>
      </w:tr>
      <w:tr w:rsidR="009B3FE8">
        <w:trPr>
          <w:trHeight w:val="240"/>
        </w:trPr>
        <w:tc>
          <w:tcPr>
            <w:tcW w:w="5000" w:type="pct"/>
            <w:gridSpan w:val="8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B3FE8" w:rsidRDefault="009B3FE8">
            <w:pPr>
              <w:pStyle w:val="table10"/>
            </w:pPr>
            <w:r>
              <w:t>____________________________________________________________________________________________</w:t>
            </w:r>
          </w:p>
        </w:tc>
      </w:tr>
      <w:tr w:rsidR="009B3FE8">
        <w:trPr>
          <w:trHeight w:val="240"/>
        </w:trPr>
        <w:tc>
          <w:tcPr>
            <w:tcW w:w="5000" w:type="pct"/>
            <w:gridSpan w:val="8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B3FE8" w:rsidRDefault="009B3FE8">
            <w:pPr>
              <w:pStyle w:val="table10"/>
            </w:pPr>
            <w:r>
              <w:t>Фамилия пешехода (велосипедиста)</w:t>
            </w:r>
          </w:p>
          <w:p w:rsidR="009B3FE8" w:rsidRDefault="009B3FE8">
            <w:pPr>
              <w:pStyle w:val="table10"/>
            </w:pPr>
            <w:r>
              <w:t>____________________________________________________________________________________________</w:t>
            </w:r>
          </w:p>
        </w:tc>
      </w:tr>
      <w:tr w:rsidR="009B3FE8">
        <w:trPr>
          <w:trHeight w:val="240"/>
        </w:trPr>
        <w:tc>
          <w:tcPr>
            <w:tcW w:w="5000" w:type="pct"/>
            <w:gridSpan w:val="8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B3FE8" w:rsidRDefault="009B3FE8">
            <w:pPr>
              <w:pStyle w:val="table10"/>
            </w:pPr>
            <w:r>
              <w:t>Количество лиц, находящихся в транспортном средстве</w:t>
            </w:r>
          </w:p>
          <w:p w:rsidR="009B3FE8" w:rsidRDefault="009B3FE8">
            <w:pPr>
              <w:pStyle w:val="table10"/>
            </w:pPr>
            <w:r>
              <w:t>____________________________________________________________________________________________</w:t>
            </w:r>
          </w:p>
          <w:p w:rsidR="009B3FE8" w:rsidRDefault="009B3FE8">
            <w:pPr>
              <w:pStyle w:val="table10"/>
            </w:pPr>
            <w:r>
              <w:t> </w:t>
            </w:r>
          </w:p>
        </w:tc>
      </w:tr>
      <w:tr w:rsidR="009B3FE8">
        <w:trPr>
          <w:trHeight w:val="240"/>
        </w:trPr>
        <w:tc>
          <w:tcPr>
            <w:tcW w:w="2563" w:type="pct"/>
            <w:gridSpan w:val="4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B3FE8" w:rsidRDefault="009B3FE8">
            <w:pPr>
              <w:pStyle w:val="table10"/>
            </w:pPr>
            <w:r>
              <w:t xml:space="preserve">___________ «___» ________________ 20___ г. </w:t>
            </w:r>
          </w:p>
        </w:tc>
        <w:tc>
          <w:tcPr>
            <w:tcW w:w="2437" w:type="pct"/>
            <w:gridSpan w:val="4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B3FE8" w:rsidRDefault="009B3FE8">
            <w:pPr>
              <w:pStyle w:val="table10"/>
            </w:pPr>
            <w:r>
              <w:t>_________ «___» _____________________ 20___ г.</w:t>
            </w:r>
          </w:p>
        </w:tc>
      </w:tr>
      <w:tr w:rsidR="009B3FE8">
        <w:trPr>
          <w:trHeight w:val="240"/>
        </w:trPr>
        <w:tc>
          <w:tcPr>
            <w:tcW w:w="2563" w:type="pct"/>
            <w:gridSpan w:val="4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B3FE8" w:rsidRDefault="009B3FE8">
            <w:pPr>
              <w:pStyle w:val="table10"/>
            </w:pPr>
            <w:r>
              <w:t>время и дата въезда (входа) в пункт пропуска</w:t>
            </w:r>
          </w:p>
        </w:tc>
        <w:tc>
          <w:tcPr>
            <w:tcW w:w="2437" w:type="pct"/>
            <w:gridSpan w:val="4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B3FE8" w:rsidRDefault="009B3FE8">
            <w:pPr>
              <w:pStyle w:val="table10"/>
            </w:pPr>
            <w:r>
              <w:t>время и дата выезда (выхода) из пункта пропуска</w:t>
            </w:r>
          </w:p>
        </w:tc>
      </w:tr>
      <w:tr w:rsidR="009B3FE8">
        <w:trPr>
          <w:trHeight w:val="240"/>
        </w:trPr>
        <w:tc>
          <w:tcPr>
            <w:tcW w:w="2563" w:type="pct"/>
            <w:gridSpan w:val="4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B3FE8" w:rsidRDefault="009B3FE8">
            <w:pPr>
              <w:pStyle w:val="table10"/>
            </w:pPr>
            <w:r>
              <w:t> </w:t>
            </w:r>
          </w:p>
        </w:tc>
        <w:tc>
          <w:tcPr>
            <w:tcW w:w="2437" w:type="pct"/>
            <w:gridSpan w:val="4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B3FE8" w:rsidRDefault="009B3FE8">
            <w:pPr>
              <w:pStyle w:val="table10"/>
            </w:pPr>
            <w:r>
              <w:t> </w:t>
            </w:r>
          </w:p>
        </w:tc>
      </w:tr>
      <w:tr w:rsidR="009B3FE8">
        <w:trPr>
          <w:trHeight w:val="240"/>
        </w:trPr>
        <w:tc>
          <w:tcPr>
            <w:tcW w:w="302" w:type="pct"/>
            <w:tcBorders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B3FE8" w:rsidRDefault="009B3FE8">
            <w:pPr>
              <w:pStyle w:val="table10"/>
            </w:pPr>
            <w:r>
              <w:t> </w:t>
            </w:r>
          </w:p>
        </w:tc>
        <w:tc>
          <w:tcPr>
            <w:tcW w:w="6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B3FE8" w:rsidRDefault="009B3FE8">
            <w:pPr>
              <w:pStyle w:val="table10"/>
            </w:pPr>
            <w:r>
              <w:t> </w:t>
            </w:r>
          </w:p>
        </w:tc>
        <w:tc>
          <w:tcPr>
            <w:tcW w:w="1581" w:type="pct"/>
            <w:gridSpan w:val="2"/>
            <w:tcBorders>
              <w:lef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B3FE8" w:rsidRDefault="009B3FE8">
            <w:pPr>
              <w:pStyle w:val="table10"/>
            </w:pPr>
            <w:r>
              <w:rPr>
                <w:b/>
                <w:bCs/>
              </w:rPr>
              <w:t xml:space="preserve"> ВЪЕЗД </w:t>
            </w:r>
          </w:p>
        </w:tc>
        <w:tc>
          <w:tcPr>
            <w:tcW w:w="312" w:type="pct"/>
            <w:tcBorders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B3FE8" w:rsidRDefault="009B3FE8">
            <w:pPr>
              <w:pStyle w:val="table10"/>
            </w:pPr>
            <w:r>
              <w:t> </w:t>
            </w:r>
          </w:p>
        </w:tc>
        <w:tc>
          <w:tcPr>
            <w:tcW w:w="6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B3FE8" w:rsidRDefault="009B3FE8">
            <w:pPr>
              <w:pStyle w:val="table10"/>
              <w:jc w:val="center"/>
            </w:pPr>
            <w:r>
              <w:t> </w:t>
            </w:r>
          </w:p>
        </w:tc>
        <w:tc>
          <w:tcPr>
            <w:tcW w:w="1443" w:type="pct"/>
            <w:gridSpan w:val="2"/>
            <w:tcBorders>
              <w:lef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B3FE8" w:rsidRDefault="009B3FE8">
            <w:pPr>
              <w:pStyle w:val="table10"/>
            </w:pPr>
            <w:r>
              <w:rPr>
                <w:b/>
                <w:bCs/>
              </w:rPr>
              <w:t> ВЫЕЗД</w:t>
            </w:r>
          </w:p>
        </w:tc>
      </w:tr>
      <w:tr w:rsidR="009B3FE8">
        <w:trPr>
          <w:trHeight w:val="170"/>
        </w:trPr>
        <w:tc>
          <w:tcPr>
            <w:tcW w:w="30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B3FE8" w:rsidRDefault="009B3FE8">
            <w:pPr>
              <w:pStyle w:val="table10"/>
              <w:spacing w:line="170" w:lineRule="atLeast"/>
            </w:pPr>
            <w:r>
              <w:t> </w:t>
            </w:r>
          </w:p>
        </w:tc>
        <w:tc>
          <w:tcPr>
            <w:tcW w:w="68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B3FE8" w:rsidRDefault="009B3FE8">
            <w:pPr>
              <w:pStyle w:val="table10"/>
              <w:spacing w:line="170" w:lineRule="atLeast"/>
            </w:pPr>
            <w:r>
              <w:t> </w:t>
            </w:r>
          </w:p>
        </w:tc>
        <w:tc>
          <w:tcPr>
            <w:tcW w:w="1581" w:type="pct"/>
            <w:gridSpan w:val="2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B3FE8" w:rsidRDefault="009B3FE8">
            <w:pPr>
              <w:pStyle w:val="table10"/>
              <w:spacing w:line="170" w:lineRule="atLeast"/>
            </w:pPr>
            <w:r>
              <w:t> </w:t>
            </w:r>
          </w:p>
        </w:tc>
        <w:tc>
          <w:tcPr>
            <w:tcW w:w="31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B3FE8" w:rsidRDefault="009B3FE8">
            <w:pPr>
              <w:pStyle w:val="table10"/>
              <w:spacing w:line="170" w:lineRule="atLeast"/>
            </w:pPr>
            <w:r>
              <w:t> </w:t>
            </w:r>
          </w:p>
        </w:tc>
        <w:tc>
          <w:tcPr>
            <w:tcW w:w="681" w:type="pct"/>
            <w:tcBorders>
              <w:top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B3FE8" w:rsidRDefault="009B3FE8">
            <w:pPr>
              <w:pStyle w:val="table10"/>
              <w:spacing w:line="170" w:lineRule="atLeast"/>
            </w:pPr>
            <w:r>
              <w:t> </w:t>
            </w:r>
          </w:p>
        </w:tc>
        <w:tc>
          <w:tcPr>
            <w:tcW w:w="1443" w:type="pct"/>
            <w:gridSpan w:val="2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B3FE8" w:rsidRDefault="009B3FE8">
            <w:pPr>
              <w:pStyle w:val="table10"/>
              <w:spacing w:line="170" w:lineRule="atLeast"/>
            </w:pPr>
            <w:r>
              <w:t> </w:t>
            </w:r>
          </w:p>
        </w:tc>
      </w:tr>
      <w:tr w:rsidR="009B3FE8">
        <w:trPr>
          <w:trHeight w:val="240"/>
        </w:trPr>
        <w:tc>
          <w:tcPr>
            <w:tcW w:w="1285" w:type="pct"/>
            <w:gridSpan w:val="3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9B3FE8" w:rsidRDefault="009B3FE8">
            <w:pPr>
              <w:pStyle w:val="table10"/>
              <w:jc w:val="center"/>
            </w:pPr>
            <w:r>
              <w:t>Вид контроля</w:t>
            </w:r>
          </w:p>
        </w:tc>
        <w:tc>
          <w:tcPr>
            <w:tcW w:w="242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9B3FE8" w:rsidRDefault="009B3FE8">
            <w:pPr>
              <w:pStyle w:val="table10"/>
              <w:jc w:val="center"/>
            </w:pPr>
            <w:r>
              <w:t>Время осуществления (проведения) контроля</w:t>
            </w:r>
          </w:p>
        </w:tc>
        <w:tc>
          <w:tcPr>
            <w:tcW w:w="129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9B3FE8" w:rsidRDefault="009B3FE8">
            <w:pPr>
              <w:pStyle w:val="table10"/>
              <w:jc w:val="center"/>
            </w:pPr>
            <w:r>
              <w:t>Отметка о прохождении контроля</w:t>
            </w:r>
          </w:p>
        </w:tc>
      </w:tr>
      <w:tr w:rsidR="009B3FE8">
        <w:trPr>
          <w:trHeight w:val="240"/>
        </w:trPr>
        <w:tc>
          <w:tcPr>
            <w:tcW w:w="0" w:type="auto"/>
            <w:gridSpan w:val="3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3FE8" w:rsidRDefault="009B3FE8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9B3FE8" w:rsidRDefault="009B3FE8">
            <w:pPr>
              <w:pStyle w:val="table10"/>
              <w:jc w:val="center"/>
            </w:pPr>
            <w:r>
              <w:t>начало</w:t>
            </w:r>
          </w:p>
        </w:tc>
        <w:tc>
          <w:tcPr>
            <w:tcW w:w="114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9B3FE8" w:rsidRDefault="009B3FE8">
            <w:pPr>
              <w:pStyle w:val="table10"/>
              <w:jc w:val="center"/>
            </w:pPr>
            <w:r>
              <w:t>окончание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  <w:hideMark/>
          </w:tcPr>
          <w:p w:rsidR="009B3FE8" w:rsidRDefault="009B3FE8">
            <w:pPr>
              <w:rPr>
                <w:rFonts w:eastAsiaTheme="minorEastAsia"/>
                <w:sz w:val="20"/>
                <w:szCs w:val="20"/>
              </w:rPr>
            </w:pPr>
          </w:p>
        </w:tc>
      </w:tr>
      <w:tr w:rsidR="009B3FE8">
        <w:trPr>
          <w:trHeight w:val="240"/>
        </w:trPr>
        <w:tc>
          <w:tcPr>
            <w:tcW w:w="1285" w:type="pct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B3FE8" w:rsidRDefault="009B3FE8">
            <w:pPr>
              <w:pStyle w:val="table10"/>
              <w:spacing w:before="120"/>
              <w:jc w:val="center"/>
            </w:pPr>
            <w:r>
              <w:t>Пограничный</w:t>
            </w:r>
          </w:p>
        </w:tc>
        <w:tc>
          <w:tcPr>
            <w:tcW w:w="1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B3FE8" w:rsidRDefault="009B3FE8">
            <w:pPr>
              <w:pStyle w:val="table10"/>
              <w:spacing w:before="120"/>
            </w:pPr>
            <w:r>
              <w:t> </w:t>
            </w:r>
          </w:p>
        </w:tc>
        <w:tc>
          <w:tcPr>
            <w:tcW w:w="114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B3FE8" w:rsidRDefault="009B3FE8">
            <w:pPr>
              <w:pStyle w:val="table10"/>
              <w:spacing w:before="120"/>
            </w:pPr>
            <w:r>
              <w:t> </w:t>
            </w:r>
          </w:p>
        </w:tc>
        <w:tc>
          <w:tcPr>
            <w:tcW w:w="1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B3FE8" w:rsidRDefault="009B3FE8">
            <w:pPr>
              <w:pStyle w:val="table10"/>
              <w:spacing w:before="120"/>
            </w:pPr>
            <w:r>
              <w:t> </w:t>
            </w:r>
          </w:p>
        </w:tc>
      </w:tr>
      <w:tr w:rsidR="009B3FE8">
        <w:trPr>
          <w:trHeight w:val="240"/>
        </w:trPr>
        <w:tc>
          <w:tcPr>
            <w:tcW w:w="1285" w:type="pct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B3FE8" w:rsidRDefault="009B3FE8">
            <w:pPr>
              <w:pStyle w:val="table10"/>
              <w:spacing w:before="120"/>
              <w:jc w:val="center"/>
            </w:pPr>
            <w:r>
              <w:t>Таможенный</w:t>
            </w:r>
          </w:p>
        </w:tc>
        <w:tc>
          <w:tcPr>
            <w:tcW w:w="1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B3FE8" w:rsidRDefault="009B3FE8">
            <w:pPr>
              <w:pStyle w:val="table10"/>
              <w:spacing w:before="120"/>
            </w:pPr>
            <w:r>
              <w:t> </w:t>
            </w:r>
          </w:p>
        </w:tc>
        <w:tc>
          <w:tcPr>
            <w:tcW w:w="114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B3FE8" w:rsidRDefault="009B3FE8">
            <w:pPr>
              <w:pStyle w:val="table10"/>
              <w:spacing w:before="120"/>
            </w:pPr>
            <w:r>
              <w:t> </w:t>
            </w:r>
          </w:p>
        </w:tc>
        <w:tc>
          <w:tcPr>
            <w:tcW w:w="1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B3FE8" w:rsidRDefault="009B3FE8">
            <w:pPr>
              <w:pStyle w:val="table10"/>
              <w:spacing w:before="120"/>
            </w:pPr>
            <w:r>
              <w:t> </w:t>
            </w:r>
          </w:p>
        </w:tc>
      </w:tr>
    </w:tbl>
    <w:p w:rsidR="009B3FE8" w:rsidRDefault="009B3FE8">
      <w:pPr>
        <w:pStyle w:val="newncpi"/>
      </w:pPr>
      <w:r>
        <w:t> </w:t>
      </w:r>
    </w:p>
    <w:p w:rsidR="009B3FE8" w:rsidRDefault="009B3FE8">
      <w:pPr>
        <w:pStyle w:val="comment"/>
      </w:pPr>
      <w:r>
        <w:t>Примечание. Размер контрольного талона 150 х 100 мм.</w:t>
      </w:r>
    </w:p>
    <w:p w:rsidR="009B3FE8" w:rsidRDefault="009B3FE8">
      <w:pPr>
        <w:pStyle w:val="endform"/>
      </w:pPr>
      <w:r>
        <w:t> </w:t>
      </w:r>
    </w:p>
    <w:p w:rsidR="009B3FE8" w:rsidRDefault="009B3FE8">
      <w:pPr>
        <w:pStyle w:val="newncpi"/>
      </w:pPr>
      <w:r>
        <w:t> </w:t>
      </w:r>
    </w:p>
    <w:p w:rsidR="009128FB" w:rsidRDefault="009128FB"/>
    <w:sectPr w:rsidR="009128FB" w:rsidSect="009B3FE8">
      <w:pgSz w:w="11920" w:h="16838"/>
      <w:pgMar w:top="567" w:right="1134" w:bottom="567" w:left="1417" w:header="280" w:footer="0" w:gutter="0"/>
      <w:cols w:space="720"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E626A" w:rsidRPr="009B3FE8" w:rsidRDefault="007E626A" w:rsidP="009B3FE8">
      <w:pPr>
        <w:pStyle w:val="comment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>
        <w:separator/>
      </w:r>
    </w:p>
  </w:endnote>
  <w:endnote w:type="continuationSeparator" w:id="1">
    <w:p w:rsidR="007E626A" w:rsidRPr="009B3FE8" w:rsidRDefault="007E626A" w:rsidP="009B3FE8">
      <w:pPr>
        <w:pStyle w:val="comment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E626A" w:rsidRPr="009B3FE8" w:rsidRDefault="007E626A" w:rsidP="009B3FE8">
      <w:pPr>
        <w:pStyle w:val="comment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>
        <w:separator/>
      </w:r>
    </w:p>
  </w:footnote>
  <w:footnote w:type="continuationSeparator" w:id="1">
    <w:p w:rsidR="007E626A" w:rsidRPr="009B3FE8" w:rsidRDefault="007E626A" w:rsidP="009B3FE8">
      <w:pPr>
        <w:pStyle w:val="comment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B3FE8" w:rsidRDefault="009B3FE8" w:rsidP="0077681A">
    <w:pPr>
      <w:pStyle w:val="a3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9B3FE8" w:rsidRDefault="009B3FE8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B3FE8" w:rsidRPr="009B3FE8" w:rsidRDefault="009B3FE8" w:rsidP="0077681A">
    <w:pPr>
      <w:pStyle w:val="a3"/>
      <w:framePr w:wrap="around" w:vAnchor="text" w:hAnchor="margin" w:xAlign="center" w:y="1"/>
      <w:rPr>
        <w:rStyle w:val="a7"/>
        <w:rFonts w:ascii="Times New Roman" w:hAnsi="Times New Roman" w:cs="Times New Roman"/>
        <w:sz w:val="24"/>
      </w:rPr>
    </w:pPr>
    <w:r w:rsidRPr="009B3FE8">
      <w:rPr>
        <w:rStyle w:val="a7"/>
        <w:rFonts w:ascii="Times New Roman" w:hAnsi="Times New Roman" w:cs="Times New Roman"/>
        <w:sz w:val="24"/>
      </w:rPr>
      <w:fldChar w:fldCharType="begin"/>
    </w:r>
    <w:r w:rsidRPr="009B3FE8">
      <w:rPr>
        <w:rStyle w:val="a7"/>
        <w:rFonts w:ascii="Times New Roman" w:hAnsi="Times New Roman" w:cs="Times New Roman"/>
        <w:sz w:val="24"/>
      </w:rPr>
      <w:instrText xml:space="preserve">PAGE  </w:instrText>
    </w:r>
    <w:r w:rsidRPr="009B3FE8">
      <w:rPr>
        <w:rStyle w:val="a7"/>
        <w:rFonts w:ascii="Times New Roman" w:hAnsi="Times New Roman" w:cs="Times New Roman"/>
        <w:sz w:val="24"/>
      </w:rPr>
      <w:fldChar w:fldCharType="separate"/>
    </w:r>
    <w:r>
      <w:rPr>
        <w:rStyle w:val="a7"/>
        <w:rFonts w:ascii="Times New Roman" w:hAnsi="Times New Roman" w:cs="Times New Roman"/>
        <w:noProof/>
        <w:sz w:val="24"/>
      </w:rPr>
      <w:t>2</w:t>
    </w:r>
    <w:r w:rsidRPr="009B3FE8">
      <w:rPr>
        <w:rStyle w:val="a7"/>
        <w:rFonts w:ascii="Times New Roman" w:hAnsi="Times New Roman" w:cs="Times New Roman"/>
        <w:sz w:val="24"/>
      </w:rPr>
      <w:fldChar w:fldCharType="end"/>
    </w:r>
  </w:p>
  <w:p w:rsidR="009B3FE8" w:rsidRPr="009B3FE8" w:rsidRDefault="009B3FE8">
    <w:pPr>
      <w:pStyle w:val="a3"/>
      <w:rPr>
        <w:rFonts w:ascii="Times New Roman" w:hAnsi="Times New Roman" w:cs="Times New Roman"/>
        <w:sz w:val="24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9B3FE8"/>
    <w:rsid w:val="001F7B9E"/>
    <w:rsid w:val="00500FEB"/>
    <w:rsid w:val="00521916"/>
    <w:rsid w:val="007E626A"/>
    <w:rsid w:val="009128FB"/>
    <w:rsid w:val="009B3FE8"/>
    <w:rsid w:val="009E1CC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28F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itlencpi">
    <w:name w:val="titlencpi"/>
    <w:basedOn w:val="a"/>
    <w:rsid w:val="009B3FE8"/>
    <w:pPr>
      <w:spacing w:before="240" w:after="240" w:line="240" w:lineRule="auto"/>
      <w:ind w:right="2268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titlep">
    <w:name w:val="titlep"/>
    <w:basedOn w:val="a"/>
    <w:rsid w:val="009B3FE8"/>
    <w:pPr>
      <w:spacing w:before="240" w:after="240" w:line="240" w:lineRule="auto"/>
      <w:jc w:val="center"/>
    </w:pPr>
    <w:rPr>
      <w:rFonts w:ascii="Times New Roman" w:eastAsiaTheme="minorEastAsia" w:hAnsi="Times New Roman" w:cs="Times New Roman"/>
      <w:b/>
      <w:bCs/>
      <w:sz w:val="24"/>
      <w:szCs w:val="24"/>
      <w:lang w:eastAsia="ru-RU"/>
    </w:rPr>
  </w:style>
  <w:style w:type="paragraph" w:customStyle="1" w:styleId="onestring">
    <w:name w:val="onestring"/>
    <w:basedOn w:val="a"/>
    <w:rsid w:val="009B3FE8"/>
    <w:pPr>
      <w:spacing w:after="0" w:line="240" w:lineRule="auto"/>
      <w:jc w:val="right"/>
    </w:pPr>
    <w:rPr>
      <w:rFonts w:ascii="Times New Roman" w:eastAsiaTheme="minorEastAsia" w:hAnsi="Times New Roman" w:cs="Times New Roman"/>
      <w:lang w:eastAsia="ru-RU"/>
    </w:rPr>
  </w:style>
  <w:style w:type="paragraph" w:customStyle="1" w:styleId="point">
    <w:name w:val="point"/>
    <w:basedOn w:val="a"/>
    <w:rsid w:val="009B3FE8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underpoint">
    <w:name w:val="underpoint"/>
    <w:basedOn w:val="a"/>
    <w:rsid w:val="009B3FE8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comment">
    <w:name w:val="comment"/>
    <w:basedOn w:val="a"/>
    <w:rsid w:val="009B3FE8"/>
    <w:pPr>
      <w:spacing w:after="0" w:line="240" w:lineRule="auto"/>
      <w:ind w:firstLine="709"/>
      <w:jc w:val="both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customStyle="1" w:styleId="preamble">
    <w:name w:val="preamble"/>
    <w:basedOn w:val="a"/>
    <w:rsid w:val="009B3FE8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table10">
    <w:name w:val="table10"/>
    <w:basedOn w:val="a"/>
    <w:rsid w:val="009B3FE8"/>
    <w:pPr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customStyle="1" w:styleId="append">
    <w:name w:val="append"/>
    <w:basedOn w:val="a"/>
    <w:rsid w:val="009B3FE8"/>
    <w:pPr>
      <w:spacing w:after="0" w:line="240" w:lineRule="auto"/>
    </w:pPr>
    <w:rPr>
      <w:rFonts w:ascii="Times New Roman" w:eastAsiaTheme="minorEastAsia" w:hAnsi="Times New Roman" w:cs="Times New Roman"/>
      <w:lang w:eastAsia="ru-RU"/>
    </w:rPr>
  </w:style>
  <w:style w:type="paragraph" w:customStyle="1" w:styleId="append1">
    <w:name w:val="append1"/>
    <w:basedOn w:val="a"/>
    <w:rsid w:val="009B3FE8"/>
    <w:pPr>
      <w:spacing w:after="28" w:line="240" w:lineRule="auto"/>
    </w:pPr>
    <w:rPr>
      <w:rFonts w:ascii="Times New Roman" w:eastAsiaTheme="minorEastAsia" w:hAnsi="Times New Roman" w:cs="Times New Roman"/>
      <w:lang w:eastAsia="ru-RU"/>
    </w:rPr>
  </w:style>
  <w:style w:type="paragraph" w:customStyle="1" w:styleId="newncpi">
    <w:name w:val="newncpi"/>
    <w:basedOn w:val="a"/>
    <w:rsid w:val="009B3FE8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newncpi0">
    <w:name w:val="newncpi0"/>
    <w:basedOn w:val="a"/>
    <w:rsid w:val="009B3FE8"/>
    <w:pPr>
      <w:spacing w:after="0" w:line="240" w:lineRule="auto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begform">
    <w:name w:val="begform"/>
    <w:basedOn w:val="a"/>
    <w:rsid w:val="009B3FE8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endform">
    <w:name w:val="endform"/>
    <w:basedOn w:val="a"/>
    <w:rsid w:val="009B3FE8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name">
    <w:name w:val="name"/>
    <w:basedOn w:val="a0"/>
    <w:rsid w:val="009B3FE8"/>
    <w:rPr>
      <w:rFonts w:ascii="Times New Roman" w:hAnsi="Times New Roman" w:cs="Times New Roman" w:hint="default"/>
      <w:caps/>
    </w:rPr>
  </w:style>
  <w:style w:type="character" w:customStyle="1" w:styleId="promulgator">
    <w:name w:val="promulgator"/>
    <w:basedOn w:val="a0"/>
    <w:rsid w:val="009B3FE8"/>
    <w:rPr>
      <w:rFonts w:ascii="Times New Roman" w:hAnsi="Times New Roman" w:cs="Times New Roman" w:hint="default"/>
      <w:caps/>
    </w:rPr>
  </w:style>
  <w:style w:type="character" w:customStyle="1" w:styleId="datepr">
    <w:name w:val="datepr"/>
    <w:basedOn w:val="a0"/>
    <w:rsid w:val="009B3FE8"/>
    <w:rPr>
      <w:rFonts w:ascii="Times New Roman" w:hAnsi="Times New Roman" w:cs="Times New Roman" w:hint="default"/>
    </w:rPr>
  </w:style>
  <w:style w:type="character" w:customStyle="1" w:styleId="number">
    <w:name w:val="number"/>
    <w:basedOn w:val="a0"/>
    <w:rsid w:val="009B3FE8"/>
    <w:rPr>
      <w:rFonts w:ascii="Times New Roman" w:hAnsi="Times New Roman" w:cs="Times New Roman" w:hint="default"/>
    </w:rPr>
  </w:style>
  <w:style w:type="character" w:customStyle="1" w:styleId="post">
    <w:name w:val="post"/>
    <w:basedOn w:val="a0"/>
    <w:rsid w:val="009B3FE8"/>
    <w:rPr>
      <w:rFonts w:ascii="Times New Roman" w:hAnsi="Times New Roman" w:cs="Times New Roman" w:hint="default"/>
      <w:b/>
      <w:bCs/>
      <w:sz w:val="22"/>
      <w:szCs w:val="22"/>
    </w:rPr>
  </w:style>
  <w:style w:type="character" w:customStyle="1" w:styleId="pers">
    <w:name w:val="pers"/>
    <w:basedOn w:val="a0"/>
    <w:rsid w:val="009B3FE8"/>
    <w:rPr>
      <w:rFonts w:ascii="Times New Roman" w:hAnsi="Times New Roman" w:cs="Times New Roman" w:hint="default"/>
      <w:b/>
      <w:bCs/>
      <w:sz w:val="22"/>
      <w:szCs w:val="22"/>
    </w:rPr>
  </w:style>
  <w:style w:type="paragraph" w:styleId="a3">
    <w:name w:val="header"/>
    <w:basedOn w:val="a"/>
    <w:link w:val="a4"/>
    <w:uiPriority w:val="99"/>
    <w:semiHidden/>
    <w:unhideWhenUsed/>
    <w:rsid w:val="009B3FE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9B3FE8"/>
  </w:style>
  <w:style w:type="paragraph" w:styleId="a5">
    <w:name w:val="footer"/>
    <w:basedOn w:val="a"/>
    <w:link w:val="a6"/>
    <w:uiPriority w:val="99"/>
    <w:semiHidden/>
    <w:unhideWhenUsed/>
    <w:rsid w:val="009B3FE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9B3FE8"/>
  </w:style>
  <w:style w:type="character" w:styleId="a7">
    <w:name w:val="page number"/>
    <w:basedOn w:val="a0"/>
    <w:uiPriority w:val="99"/>
    <w:semiHidden/>
    <w:unhideWhenUsed/>
    <w:rsid w:val="009B3FE8"/>
  </w:style>
  <w:style w:type="table" w:styleId="a8">
    <w:name w:val="Table Grid"/>
    <w:basedOn w:val="a1"/>
    <w:uiPriority w:val="59"/>
    <w:rsid w:val="009B3FE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849</Words>
  <Characters>6647</Characters>
  <Application>Microsoft Office Word</Application>
  <DocSecurity>0</DocSecurity>
  <Lines>170</Lines>
  <Paragraphs>60</Paragraphs>
  <ScaleCrop>false</ScaleCrop>
  <Company/>
  <LinksUpToDate>false</LinksUpToDate>
  <CharactersWithSpaces>7436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KurnosovSO</dc:creator>
  <cp:lastModifiedBy>KurnosovSO</cp:lastModifiedBy>
  <cp:revision>1</cp:revision>
  <dcterms:created xsi:type="dcterms:W3CDTF">2020-02-21T12:56:00Z</dcterms:created>
  <dcterms:modified xsi:type="dcterms:W3CDTF">2020-02-21T12:58:00Z</dcterms:modified>
</cp:coreProperties>
</file>